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5F0B9" w14:textId="77777777" w:rsidR="001C0EC5" w:rsidRPr="0036391A" w:rsidRDefault="001C0EC5" w:rsidP="001C0EC5">
      <w:pPr>
        <w:spacing w:after="360"/>
        <w:jc w:val="center"/>
        <w:rPr>
          <w:rFonts w:ascii="Garamond" w:hAnsi="Garamond"/>
          <w:sz w:val="28"/>
          <w:szCs w:val="28"/>
        </w:rPr>
      </w:pPr>
      <w:r w:rsidRPr="0036391A">
        <w:rPr>
          <w:rFonts w:ascii="Garamond" w:hAnsi="Garamond"/>
          <w:b/>
          <w:bCs/>
          <w:sz w:val="28"/>
          <w:szCs w:val="28"/>
        </w:rPr>
        <w:t>INFORMATIVA SUL TRATTAMENTO DEI DATI PERSONALI</w:t>
      </w:r>
      <w:r w:rsidRPr="0036391A">
        <w:rPr>
          <w:rFonts w:ascii="Garamond" w:hAnsi="Garamond"/>
          <w:sz w:val="28"/>
          <w:szCs w:val="28"/>
        </w:rPr>
        <w:br/>
      </w:r>
      <w:r w:rsidRPr="0036391A">
        <w:rPr>
          <w:rFonts w:ascii="Garamond" w:hAnsi="Garamond"/>
          <w:b/>
          <w:bCs/>
          <w:sz w:val="28"/>
          <w:szCs w:val="28"/>
        </w:rPr>
        <w:t>(ai sensi dell'art. 13 del Regolamento UE 2016/679 - GDPR)</w:t>
      </w:r>
    </w:p>
    <w:p w14:paraId="1DE0CD3D" w14:textId="5C8536CF" w:rsidR="001C0EC5" w:rsidRPr="0036391A" w:rsidRDefault="00CA24E6" w:rsidP="001C0EC5">
      <w:pPr>
        <w:jc w:val="both"/>
        <w:rPr>
          <w:rFonts w:ascii="Garamond" w:hAnsi="Garamond"/>
        </w:rPr>
      </w:pPr>
      <w:r w:rsidRPr="0036391A">
        <w:rPr>
          <w:rFonts w:ascii="Garamond" w:hAnsi="Garamond"/>
        </w:rPr>
        <w:t>La società </w:t>
      </w:r>
      <w:r w:rsidRPr="0036391A">
        <w:rPr>
          <w:rFonts w:ascii="Garamond" w:hAnsi="Garamond"/>
          <w:b/>
          <w:bCs/>
        </w:rPr>
        <w:t>ELLE FINANCE S.R.L.S. - AGENZIA IN ATTIVITA' FINANZIARIA</w:t>
      </w:r>
      <w:r w:rsidRPr="0036391A">
        <w:rPr>
          <w:rFonts w:ascii="Garamond" w:hAnsi="Garamond"/>
        </w:rPr>
        <w:t>, in qualità di Titolare del trattamento, desidera informarLa, ai sensi dell'articolo 13 del Regolamento (UE) 2016/679 (di seguito "GDPR"), che i Suoi dati personali saranno trattati con la massima cura, nel pieno rispetto della normativa vigente e degli obblighi di riservatezza che contraddistinguono la nostra attività.</w:t>
      </w:r>
    </w:p>
    <w:p w14:paraId="3A0B35F8" w14:textId="23DAC34E" w:rsidR="00CA24E6" w:rsidRPr="0036391A" w:rsidRDefault="001C0EC5" w:rsidP="00CA24E6">
      <w:pPr>
        <w:spacing w:before="360" w:after="120"/>
        <w:jc w:val="both"/>
        <w:rPr>
          <w:rFonts w:ascii="Garamond" w:hAnsi="Garamond"/>
          <w:sz w:val="24"/>
          <w:szCs w:val="24"/>
        </w:rPr>
      </w:pPr>
      <w:bookmarkStart w:id="0" w:name="_Hlk213922009"/>
      <w:r w:rsidRPr="0036391A">
        <w:rPr>
          <w:rFonts w:ascii="Garamond" w:hAnsi="Garamond"/>
          <w:b/>
          <w:bCs/>
          <w:sz w:val="24"/>
          <w:szCs w:val="24"/>
        </w:rPr>
        <w:t>1. Titolare del Trattamento e Responsabile della Protezione dei Dati (DPO)</w:t>
      </w:r>
    </w:p>
    <w:p w14:paraId="5B2241DC" w14:textId="63F264C8" w:rsidR="00CA24E6" w:rsidRPr="0036391A" w:rsidRDefault="00CA24E6" w:rsidP="00CA24E6">
      <w:pPr>
        <w:jc w:val="both"/>
        <w:rPr>
          <w:rFonts w:ascii="Garamond" w:hAnsi="Garamond" w:cs="Times New Roman"/>
        </w:rPr>
      </w:pPr>
      <w:r w:rsidRPr="0036391A">
        <w:rPr>
          <w:rFonts w:ascii="Garamond" w:hAnsi="Garamond" w:cs="Times New Roman"/>
        </w:rPr>
        <w:t>Il Titolare del trattamento dei Suoi dati è </w:t>
      </w:r>
      <w:r w:rsidRPr="0036391A">
        <w:rPr>
          <w:rFonts w:ascii="Garamond" w:hAnsi="Garamond" w:cs="Times New Roman"/>
          <w:b/>
          <w:bCs/>
        </w:rPr>
        <w:t>ELLE FINANCE S.R.L.S. - AGENZIA IN ATTIVITA' FINANZIARIA</w:t>
      </w:r>
      <w:r w:rsidRPr="0036391A">
        <w:rPr>
          <w:rFonts w:ascii="Garamond" w:hAnsi="Garamond" w:cs="Times New Roman"/>
        </w:rPr>
        <w:t>, società a responsabilità limitata semplificata con sede legale e Direzione Generale in Via Michelangelo da Caravaggio 294/296, 80126 Napoli (NA), Codice Fiscale 09950861212, iscritta all'Elenco degli Agenti in Attività Finanziaria tenuto dall'OAM al n. A15234. La Società opera come Agente in attività finanziaria ai sensi dell'art. 128-</w:t>
      </w:r>
      <w:r w:rsidRPr="0036391A">
        <w:rPr>
          <w:rFonts w:ascii="Garamond" w:hAnsi="Garamond" w:cs="Times New Roman"/>
          <w:i/>
          <w:iCs/>
        </w:rPr>
        <w:t>quater</w:t>
      </w:r>
      <w:r w:rsidRPr="0036391A">
        <w:rPr>
          <w:rFonts w:ascii="Garamond" w:hAnsi="Garamond" w:cs="Times New Roman"/>
        </w:rPr>
        <w:t xml:space="preserve"> del D.Lgs. 385/1993 (Testo Unico Bancario), promuovendo e collocando prodotti finanziari per conto di Banche e Intermediari Finanziari mandanti.</w:t>
      </w:r>
    </w:p>
    <w:p w14:paraId="4C457BCC" w14:textId="77777777" w:rsidR="00CA24E6" w:rsidRPr="0036391A" w:rsidRDefault="00CA24E6" w:rsidP="00CA24E6">
      <w:pPr>
        <w:jc w:val="both"/>
        <w:rPr>
          <w:rFonts w:ascii="Garamond" w:hAnsi="Garamond" w:cs="Times New Roman"/>
        </w:rPr>
      </w:pPr>
      <w:r w:rsidRPr="0036391A">
        <w:rPr>
          <w:rFonts w:ascii="Garamond" w:hAnsi="Garamond" w:cs="Times New Roman"/>
        </w:rPr>
        <w:t>Per qualsiasi questione relativa al trattamento dei Suoi dati, può contattare la Società presso la sede indicata o tramite Posta Elettronica Certificata (PEC) all'indirizzo: </w:t>
      </w:r>
      <w:hyperlink r:id="rId7" w:history="1">
        <w:r w:rsidRPr="0036391A">
          <w:rPr>
            <w:rStyle w:val="Collegamentoipertestuale"/>
            <w:rFonts w:ascii="Garamond" w:hAnsi="Garamond" w:cs="Times New Roman"/>
          </w:rPr>
          <w:t>amministrazione@pec.ellefinance.it</w:t>
        </w:r>
      </w:hyperlink>
      <w:r w:rsidRPr="0036391A">
        <w:rPr>
          <w:rFonts w:ascii="Garamond" w:hAnsi="Garamond" w:cs="Times New Roman"/>
        </w:rPr>
        <w:t>.</w:t>
      </w:r>
    </w:p>
    <w:p w14:paraId="20AB2A03" w14:textId="77777777" w:rsidR="00CA24E6" w:rsidRPr="0036391A" w:rsidRDefault="00CA24E6" w:rsidP="00CA24E6">
      <w:pPr>
        <w:jc w:val="both"/>
        <w:rPr>
          <w:rFonts w:ascii="Garamond" w:hAnsi="Garamond" w:cs="Times New Roman"/>
        </w:rPr>
      </w:pPr>
      <w:r w:rsidRPr="0036391A">
        <w:rPr>
          <w:rFonts w:ascii="Garamond" w:hAnsi="Garamond" w:cs="Times New Roman"/>
        </w:rPr>
        <w:t>Il Rappresentante Legale della Società è la Sig.ra Vaccaro Maria Laura.</w:t>
      </w:r>
    </w:p>
    <w:p w14:paraId="2AC20173" w14:textId="742D3A3E" w:rsidR="001C0EC5" w:rsidRPr="0036391A" w:rsidRDefault="001C0EC5" w:rsidP="00CA24E6">
      <w:pPr>
        <w:spacing w:after="120"/>
        <w:jc w:val="both"/>
        <w:rPr>
          <w:rFonts w:ascii="Garamond" w:hAnsi="Garamond"/>
        </w:rPr>
      </w:pPr>
      <w:r w:rsidRPr="0036391A">
        <w:rPr>
          <w:rFonts w:ascii="Garamond" w:hAnsi="Garamond"/>
          <w:b/>
          <w:bCs/>
        </w:rPr>
        <w:t>Responsabile della Protezione dei Dati (DPO)</w:t>
      </w:r>
      <w:r w:rsidRPr="0036391A">
        <w:rPr>
          <w:rFonts w:ascii="Garamond" w:hAnsi="Garamond"/>
        </w:rPr>
        <w:t>: Il DPO può essere contattato al seguente indirizzo email:</w:t>
      </w:r>
      <w:r w:rsidR="00EA7356" w:rsidRPr="0036391A">
        <w:rPr>
          <w:rFonts w:ascii="Garamond" w:hAnsi="Garamond"/>
        </w:rPr>
        <w:t xml:space="preserve"> </w:t>
      </w:r>
      <w:r w:rsidR="00626B9D" w:rsidRPr="0036391A">
        <w:rPr>
          <w:rStyle w:val="Collegamentoipertestuale"/>
          <w:rFonts w:ascii="Garamond" w:hAnsi="Garamond"/>
        </w:rPr>
        <w:t>info@ellefinance.it</w:t>
      </w:r>
      <w:r w:rsidRPr="0036391A">
        <w:rPr>
          <w:rFonts w:ascii="Garamond" w:hAnsi="Garamond"/>
        </w:rPr>
        <w:t>.</w:t>
      </w:r>
    </w:p>
    <w:bookmarkEnd w:id="0"/>
    <w:p w14:paraId="506CB9DC" w14:textId="6C28EF38" w:rsidR="001C0EC5" w:rsidRPr="0036391A" w:rsidRDefault="001C0EC5" w:rsidP="00CA24E6">
      <w:pPr>
        <w:spacing w:before="360" w:after="120"/>
        <w:jc w:val="both"/>
        <w:rPr>
          <w:rFonts w:ascii="Garamond" w:hAnsi="Garamond"/>
          <w:b/>
          <w:bCs/>
          <w:sz w:val="24"/>
          <w:szCs w:val="24"/>
        </w:rPr>
      </w:pPr>
      <w:r w:rsidRPr="0036391A">
        <w:rPr>
          <w:rFonts w:ascii="Garamond" w:hAnsi="Garamond"/>
          <w:b/>
          <w:bCs/>
          <w:sz w:val="24"/>
          <w:szCs w:val="24"/>
        </w:rPr>
        <w:t xml:space="preserve">2. Finalità del Trattamento, </w:t>
      </w:r>
      <w:r w:rsidR="00F933AB" w:rsidRPr="0036391A">
        <w:rPr>
          <w:rFonts w:ascii="Garamond" w:hAnsi="Garamond"/>
          <w:b/>
          <w:bCs/>
          <w:sz w:val="24"/>
          <w:szCs w:val="24"/>
        </w:rPr>
        <w:t>b</w:t>
      </w:r>
      <w:r w:rsidRPr="0036391A">
        <w:rPr>
          <w:rFonts w:ascii="Garamond" w:hAnsi="Garamond"/>
          <w:b/>
          <w:bCs/>
          <w:sz w:val="24"/>
          <w:szCs w:val="24"/>
        </w:rPr>
        <w:t xml:space="preserve">ase </w:t>
      </w:r>
      <w:r w:rsidR="00F933AB" w:rsidRPr="0036391A">
        <w:rPr>
          <w:rFonts w:ascii="Garamond" w:hAnsi="Garamond"/>
          <w:b/>
          <w:bCs/>
          <w:sz w:val="24"/>
          <w:szCs w:val="24"/>
        </w:rPr>
        <w:t>g</w:t>
      </w:r>
      <w:r w:rsidRPr="0036391A">
        <w:rPr>
          <w:rFonts w:ascii="Garamond" w:hAnsi="Garamond"/>
          <w:b/>
          <w:bCs/>
          <w:sz w:val="24"/>
          <w:szCs w:val="24"/>
        </w:rPr>
        <w:t xml:space="preserve">iuridica e </w:t>
      </w:r>
      <w:r w:rsidR="00F933AB" w:rsidRPr="0036391A">
        <w:rPr>
          <w:rFonts w:ascii="Garamond" w:hAnsi="Garamond"/>
          <w:b/>
          <w:bCs/>
          <w:sz w:val="24"/>
          <w:szCs w:val="24"/>
        </w:rPr>
        <w:t>n</w:t>
      </w:r>
      <w:r w:rsidRPr="0036391A">
        <w:rPr>
          <w:rFonts w:ascii="Garamond" w:hAnsi="Garamond"/>
          <w:b/>
          <w:bCs/>
          <w:sz w:val="24"/>
          <w:szCs w:val="24"/>
        </w:rPr>
        <w:t xml:space="preserve">atura del </w:t>
      </w:r>
      <w:r w:rsidR="00F933AB" w:rsidRPr="0036391A">
        <w:rPr>
          <w:rFonts w:ascii="Garamond" w:hAnsi="Garamond"/>
          <w:b/>
          <w:bCs/>
          <w:sz w:val="24"/>
          <w:szCs w:val="24"/>
        </w:rPr>
        <w:t>c</w:t>
      </w:r>
      <w:r w:rsidRPr="0036391A">
        <w:rPr>
          <w:rFonts w:ascii="Garamond" w:hAnsi="Garamond"/>
          <w:b/>
          <w:bCs/>
          <w:sz w:val="24"/>
          <w:szCs w:val="24"/>
        </w:rPr>
        <w:t>onferimento</w:t>
      </w:r>
    </w:p>
    <w:p w14:paraId="762310B9" w14:textId="77777777" w:rsidR="001C0EC5" w:rsidRPr="0036391A" w:rsidRDefault="001C0EC5" w:rsidP="001C0EC5">
      <w:pPr>
        <w:jc w:val="both"/>
        <w:rPr>
          <w:rFonts w:ascii="Garamond" w:hAnsi="Garamond"/>
        </w:rPr>
      </w:pPr>
      <w:r w:rsidRPr="0036391A">
        <w:rPr>
          <w:rFonts w:ascii="Garamond" w:hAnsi="Garamond"/>
        </w:rPr>
        <w:t>I Suoi dati personali saranno trattati per le seguenti finalità:</w:t>
      </w:r>
    </w:p>
    <w:p w14:paraId="3B91BB93" w14:textId="6551D6E2" w:rsidR="001C0EC5" w:rsidRPr="0036391A" w:rsidRDefault="001C0EC5" w:rsidP="00EA7356">
      <w:pPr>
        <w:spacing w:before="240" w:after="0"/>
        <w:jc w:val="both"/>
        <w:rPr>
          <w:rFonts w:ascii="Garamond" w:hAnsi="Garamond"/>
          <w:b/>
          <w:bCs/>
        </w:rPr>
      </w:pPr>
      <w:r w:rsidRPr="0036391A">
        <w:rPr>
          <w:rFonts w:ascii="Garamond" w:hAnsi="Garamond"/>
          <w:b/>
          <w:bCs/>
        </w:rPr>
        <w:t>A) Gestione della richiesta ed esecuzione del contratto</w:t>
      </w:r>
      <w:r w:rsidR="00341B1B" w:rsidRPr="0036391A">
        <w:rPr>
          <w:rFonts w:ascii="Garamond" w:hAnsi="Garamond"/>
          <w:b/>
          <w:bCs/>
        </w:rPr>
        <w:t xml:space="preserve"> di finanziamento</w:t>
      </w:r>
    </w:p>
    <w:p w14:paraId="3A458750" w14:textId="6BE43924" w:rsidR="001C0EC5" w:rsidRPr="0036391A" w:rsidRDefault="00341B1B" w:rsidP="001C0EC5">
      <w:pPr>
        <w:jc w:val="both"/>
        <w:rPr>
          <w:rFonts w:ascii="Garamond" w:hAnsi="Garamond"/>
        </w:rPr>
      </w:pPr>
      <w:r w:rsidRPr="0036391A">
        <w:rPr>
          <w:rFonts w:ascii="Garamond" w:hAnsi="Garamond"/>
        </w:rPr>
        <w:t>Questa finalità include la raccolta della Sua richiesta, l'attività di istruttoria preliminare, la trasmissione dei Suoi dati all'Intermediario Finanziario Mandante per la valutazione del merito creditizio, la conclusione del contratto di finanziamento e l'adempimento degli obblighi legali connessi (es. normativa antiriciclaggio, obblighi fiscali).</w:t>
      </w:r>
    </w:p>
    <w:p w14:paraId="1864D684" w14:textId="2AEB71B8" w:rsidR="001C0EC5" w:rsidRPr="0036391A" w:rsidRDefault="001C0EC5" w:rsidP="00EA7356">
      <w:pPr>
        <w:numPr>
          <w:ilvl w:val="0"/>
          <w:numId w:val="17"/>
        </w:numPr>
        <w:spacing w:after="120"/>
        <w:ind w:left="714" w:hanging="357"/>
        <w:jc w:val="both"/>
        <w:rPr>
          <w:rFonts w:ascii="Garamond" w:hAnsi="Garamond"/>
        </w:rPr>
      </w:pPr>
      <w:r w:rsidRPr="0036391A">
        <w:rPr>
          <w:rFonts w:ascii="Garamond" w:hAnsi="Garamond"/>
          <w:u w:val="single"/>
        </w:rPr>
        <w:t xml:space="preserve">Base </w:t>
      </w:r>
      <w:r w:rsidR="00EA7356" w:rsidRPr="0036391A">
        <w:rPr>
          <w:rFonts w:ascii="Garamond" w:hAnsi="Garamond"/>
          <w:u w:val="single"/>
        </w:rPr>
        <w:t>g</w:t>
      </w:r>
      <w:r w:rsidRPr="0036391A">
        <w:rPr>
          <w:rFonts w:ascii="Garamond" w:hAnsi="Garamond"/>
          <w:u w:val="single"/>
        </w:rPr>
        <w:t>iuridica</w:t>
      </w:r>
      <w:r w:rsidRPr="0036391A">
        <w:rPr>
          <w:rFonts w:ascii="Garamond" w:hAnsi="Garamond"/>
        </w:rPr>
        <w:t>: Il trattamento si basa sull'esecuzione di misure precontrattuali e contrattuali (Art. 6, par. 1, lett. b, GDPR) e sull'adempimento di un obbligo legale (Art. 6, par. 1, lett. c, GDPR).</w:t>
      </w:r>
    </w:p>
    <w:p w14:paraId="6F86403F" w14:textId="5BB7C5EE" w:rsidR="001C0EC5" w:rsidRPr="0036391A" w:rsidRDefault="001C0EC5" w:rsidP="00EA7356">
      <w:pPr>
        <w:numPr>
          <w:ilvl w:val="0"/>
          <w:numId w:val="17"/>
        </w:numPr>
        <w:spacing w:after="120"/>
        <w:ind w:left="714" w:hanging="357"/>
        <w:jc w:val="both"/>
        <w:rPr>
          <w:rFonts w:ascii="Garamond" w:hAnsi="Garamond"/>
        </w:rPr>
      </w:pPr>
      <w:r w:rsidRPr="0036391A">
        <w:rPr>
          <w:rFonts w:ascii="Garamond" w:hAnsi="Garamond"/>
          <w:u w:val="single"/>
        </w:rPr>
        <w:t xml:space="preserve">Natura del </w:t>
      </w:r>
      <w:r w:rsidR="00EA7356" w:rsidRPr="0036391A">
        <w:rPr>
          <w:rFonts w:ascii="Garamond" w:hAnsi="Garamond"/>
          <w:u w:val="single"/>
        </w:rPr>
        <w:t>c</w:t>
      </w:r>
      <w:r w:rsidRPr="0036391A">
        <w:rPr>
          <w:rFonts w:ascii="Garamond" w:hAnsi="Garamond"/>
          <w:u w:val="single"/>
        </w:rPr>
        <w:t>onferimento</w:t>
      </w:r>
      <w:r w:rsidRPr="0036391A">
        <w:rPr>
          <w:rFonts w:ascii="Garamond" w:hAnsi="Garamond"/>
        </w:rPr>
        <w:t>: Il conferimento dei dati per questa finalità è </w:t>
      </w:r>
      <w:r w:rsidRPr="0036391A">
        <w:rPr>
          <w:rFonts w:ascii="Garamond" w:hAnsi="Garamond"/>
          <w:b/>
          <w:bCs/>
          <w:u w:val="single"/>
        </w:rPr>
        <w:t>obbligatorio</w:t>
      </w:r>
      <w:r w:rsidRPr="0036391A">
        <w:rPr>
          <w:rFonts w:ascii="Garamond" w:hAnsi="Garamond"/>
        </w:rPr>
        <w:t xml:space="preserve">. </w:t>
      </w:r>
      <w:r w:rsidR="00341B1B" w:rsidRPr="0036391A">
        <w:rPr>
          <w:rFonts w:ascii="Garamond" w:hAnsi="Garamond"/>
        </w:rPr>
        <w:t>Il mancato conferimento rende impossibile dare seguito alla Sua richiesta di finanziamento.</w:t>
      </w:r>
    </w:p>
    <w:p w14:paraId="00142AC2" w14:textId="77777777" w:rsidR="00EA7356" w:rsidRPr="0036391A" w:rsidRDefault="001C0EC5" w:rsidP="00EA7356">
      <w:pPr>
        <w:spacing w:before="240" w:after="0"/>
        <w:jc w:val="both"/>
        <w:rPr>
          <w:rFonts w:ascii="Garamond" w:hAnsi="Garamond"/>
          <w:b/>
          <w:bCs/>
        </w:rPr>
      </w:pPr>
      <w:r w:rsidRPr="0036391A">
        <w:rPr>
          <w:rFonts w:ascii="Garamond" w:hAnsi="Garamond"/>
          <w:b/>
          <w:bCs/>
        </w:rPr>
        <w:t>B) Attività di marketing diretto tramite email (c.d. "</w:t>
      </w:r>
      <w:r w:rsidRPr="0036391A">
        <w:rPr>
          <w:rFonts w:ascii="Garamond" w:hAnsi="Garamond"/>
          <w:b/>
          <w:bCs/>
          <w:i/>
          <w:iCs/>
        </w:rPr>
        <w:t>soft spam</w:t>
      </w:r>
      <w:r w:rsidRPr="0036391A">
        <w:rPr>
          <w:rFonts w:ascii="Garamond" w:hAnsi="Garamond"/>
          <w:b/>
          <w:bCs/>
        </w:rPr>
        <w:t>")</w:t>
      </w:r>
    </w:p>
    <w:p w14:paraId="0C5B96DE" w14:textId="08BEDC00" w:rsidR="001C0EC5" w:rsidRPr="0036391A" w:rsidRDefault="001C0EC5" w:rsidP="001C0EC5">
      <w:pPr>
        <w:jc w:val="both"/>
        <w:rPr>
          <w:rFonts w:ascii="Garamond" w:hAnsi="Garamond"/>
        </w:rPr>
      </w:pPr>
      <w:r w:rsidRPr="0036391A">
        <w:rPr>
          <w:rFonts w:ascii="Garamond" w:hAnsi="Garamond"/>
        </w:rPr>
        <w:t>Questa finalità consiste nell'invio di comunicazioni promozionali via email relative a prodotti o servizi di Elle</w:t>
      </w:r>
      <w:r w:rsidR="00EA7356" w:rsidRPr="0036391A">
        <w:rPr>
          <w:rFonts w:ascii="Garamond" w:hAnsi="Garamond"/>
        </w:rPr>
        <w:t xml:space="preserve"> F</w:t>
      </w:r>
      <w:r w:rsidRPr="0036391A">
        <w:rPr>
          <w:rFonts w:ascii="Garamond" w:hAnsi="Garamond"/>
        </w:rPr>
        <w:t>inance S</w:t>
      </w:r>
      <w:r w:rsidR="00EA7356" w:rsidRPr="0036391A">
        <w:rPr>
          <w:rFonts w:ascii="Garamond" w:hAnsi="Garamond"/>
        </w:rPr>
        <w:t>.</w:t>
      </w:r>
      <w:r w:rsidRPr="0036391A">
        <w:rPr>
          <w:rFonts w:ascii="Garamond" w:hAnsi="Garamond"/>
        </w:rPr>
        <w:t>r</w:t>
      </w:r>
      <w:r w:rsidR="00EA7356" w:rsidRPr="0036391A">
        <w:rPr>
          <w:rFonts w:ascii="Garamond" w:hAnsi="Garamond"/>
        </w:rPr>
        <w:t>.</w:t>
      </w:r>
      <w:r w:rsidRPr="0036391A">
        <w:rPr>
          <w:rFonts w:ascii="Garamond" w:hAnsi="Garamond"/>
        </w:rPr>
        <w:t>l</w:t>
      </w:r>
      <w:r w:rsidR="00EA7356" w:rsidRPr="0036391A">
        <w:rPr>
          <w:rFonts w:ascii="Garamond" w:hAnsi="Garamond"/>
        </w:rPr>
        <w:t>.</w:t>
      </w:r>
      <w:r w:rsidRPr="0036391A">
        <w:rPr>
          <w:rFonts w:ascii="Garamond" w:hAnsi="Garamond"/>
        </w:rPr>
        <w:t>s</w:t>
      </w:r>
      <w:r w:rsidR="00EA7356" w:rsidRPr="0036391A">
        <w:rPr>
          <w:rFonts w:ascii="Garamond" w:hAnsi="Garamond"/>
        </w:rPr>
        <w:t>.</w:t>
      </w:r>
      <w:r w:rsidRPr="0036391A">
        <w:rPr>
          <w:rFonts w:ascii="Garamond" w:hAnsi="Garamond"/>
        </w:rPr>
        <w:t xml:space="preserve"> analoghi a quelli da Lei richiesti.</w:t>
      </w:r>
    </w:p>
    <w:p w14:paraId="30B77E5E" w14:textId="15980B24" w:rsidR="001C0EC5" w:rsidRPr="0036391A" w:rsidRDefault="001C0EC5" w:rsidP="00EA7356">
      <w:pPr>
        <w:numPr>
          <w:ilvl w:val="0"/>
          <w:numId w:val="18"/>
        </w:numPr>
        <w:spacing w:after="120"/>
        <w:ind w:left="714" w:hanging="357"/>
        <w:jc w:val="both"/>
        <w:rPr>
          <w:rFonts w:ascii="Garamond" w:hAnsi="Garamond"/>
        </w:rPr>
      </w:pPr>
      <w:r w:rsidRPr="0036391A">
        <w:rPr>
          <w:rFonts w:ascii="Garamond" w:hAnsi="Garamond"/>
          <w:u w:val="single"/>
        </w:rPr>
        <w:t xml:space="preserve">Base </w:t>
      </w:r>
      <w:r w:rsidR="00EA7356" w:rsidRPr="0036391A">
        <w:rPr>
          <w:rFonts w:ascii="Garamond" w:hAnsi="Garamond"/>
          <w:u w:val="single"/>
        </w:rPr>
        <w:t>g</w:t>
      </w:r>
      <w:r w:rsidRPr="0036391A">
        <w:rPr>
          <w:rFonts w:ascii="Garamond" w:hAnsi="Garamond"/>
          <w:u w:val="single"/>
        </w:rPr>
        <w:t>iuridica</w:t>
      </w:r>
      <w:r w:rsidRPr="0036391A">
        <w:rPr>
          <w:rFonts w:ascii="Garamond" w:hAnsi="Garamond"/>
        </w:rPr>
        <w:t>: Il trattamento si basa sul legittimo interesse del Titolare (Art. 6, par. 1, lett. f, GDPR e Art. 130, c. 4, D.Lgs. 196/2003). Lei può opporsi in qualsiasi momento a tale trattamento.</w:t>
      </w:r>
    </w:p>
    <w:p w14:paraId="0A77AD13" w14:textId="0DD7E551" w:rsidR="001C0EC5" w:rsidRPr="0036391A" w:rsidRDefault="001C0EC5" w:rsidP="00EA7356">
      <w:pPr>
        <w:numPr>
          <w:ilvl w:val="0"/>
          <w:numId w:val="18"/>
        </w:numPr>
        <w:spacing w:after="120"/>
        <w:ind w:left="714" w:hanging="357"/>
        <w:jc w:val="both"/>
        <w:rPr>
          <w:rFonts w:ascii="Garamond" w:hAnsi="Garamond"/>
        </w:rPr>
      </w:pPr>
      <w:r w:rsidRPr="0036391A">
        <w:rPr>
          <w:rFonts w:ascii="Garamond" w:hAnsi="Garamond"/>
          <w:u w:val="single"/>
        </w:rPr>
        <w:t xml:space="preserve">Natura del </w:t>
      </w:r>
      <w:r w:rsidR="00EA7356" w:rsidRPr="0036391A">
        <w:rPr>
          <w:rFonts w:ascii="Garamond" w:hAnsi="Garamond"/>
          <w:u w:val="single"/>
        </w:rPr>
        <w:t>c</w:t>
      </w:r>
      <w:r w:rsidRPr="0036391A">
        <w:rPr>
          <w:rFonts w:ascii="Garamond" w:hAnsi="Garamond"/>
          <w:u w:val="single"/>
        </w:rPr>
        <w:t>onferimento</w:t>
      </w:r>
      <w:r w:rsidRPr="0036391A">
        <w:rPr>
          <w:rFonts w:ascii="Garamond" w:hAnsi="Garamond"/>
        </w:rPr>
        <w:t>: Il conferimento è facoltativo. Può opporsi inizialmente o in occasione di ogni comunicazione.</w:t>
      </w:r>
    </w:p>
    <w:p w14:paraId="30A30E93" w14:textId="77777777" w:rsidR="00EA7356" w:rsidRPr="0036391A" w:rsidRDefault="001C0EC5" w:rsidP="00EA7356">
      <w:pPr>
        <w:spacing w:before="240" w:after="0"/>
        <w:jc w:val="both"/>
        <w:rPr>
          <w:rFonts w:ascii="Garamond" w:hAnsi="Garamond"/>
          <w:b/>
          <w:bCs/>
        </w:rPr>
      </w:pPr>
      <w:r w:rsidRPr="0036391A">
        <w:rPr>
          <w:rFonts w:ascii="Garamond" w:hAnsi="Garamond"/>
          <w:b/>
          <w:bCs/>
        </w:rPr>
        <w:t>C) Attività di marketing generico</w:t>
      </w:r>
    </w:p>
    <w:p w14:paraId="2C376BF9" w14:textId="50D17A25" w:rsidR="001C0EC5" w:rsidRPr="0036391A" w:rsidRDefault="001C0EC5" w:rsidP="001C0EC5">
      <w:pPr>
        <w:jc w:val="both"/>
        <w:rPr>
          <w:rFonts w:ascii="Garamond" w:hAnsi="Garamond"/>
        </w:rPr>
      </w:pPr>
      <w:r w:rsidRPr="0036391A">
        <w:rPr>
          <w:rFonts w:ascii="Garamond" w:hAnsi="Garamond"/>
        </w:rPr>
        <w:t xml:space="preserve">Questa finalità comprende l'invio di comunicazioni commerciali e promozionali, ricerche di mercato e proposte relative a prodotti e servizi di </w:t>
      </w:r>
      <w:r w:rsidR="00EA7356" w:rsidRPr="0036391A">
        <w:rPr>
          <w:rFonts w:ascii="Garamond" w:hAnsi="Garamond"/>
        </w:rPr>
        <w:t>Elle Finance S.r.l.s.</w:t>
      </w:r>
      <w:r w:rsidRPr="0036391A">
        <w:rPr>
          <w:rFonts w:ascii="Garamond" w:hAnsi="Garamond"/>
        </w:rPr>
        <w:t xml:space="preserve"> e/o di società partner, tramite strumenti automatizzati (email, SMS, app, social network) e tradizionali (posta cartacea, telefono con operatore).</w:t>
      </w:r>
    </w:p>
    <w:p w14:paraId="65360087" w14:textId="69A2EF34" w:rsidR="001C0EC5" w:rsidRPr="0036391A" w:rsidRDefault="001C0EC5" w:rsidP="00EA7356">
      <w:pPr>
        <w:numPr>
          <w:ilvl w:val="0"/>
          <w:numId w:val="19"/>
        </w:numPr>
        <w:spacing w:after="120"/>
        <w:ind w:left="714" w:hanging="357"/>
        <w:jc w:val="both"/>
        <w:rPr>
          <w:rFonts w:ascii="Garamond" w:hAnsi="Garamond"/>
        </w:rPr>
      </w:pPr>
      <w:r w:rsidRPr="0036391A">
        <w:rPr>
          <w:rFonts w:ascii="Garamond" w:hAnsi="Garamond"/>
          <w:u w:val="single"/>
        </w:rPr>
        <w:lastRenderedPageBreak/>
        <w:t xml:space="preserve">Base </w:t>
      </w:r>
      <w:r w:rsidR="00EA7356" w:rsidRPr="0036391A">
        <w:rPr>
          <w:rFonts w:ascii="Garamond" w:hAnsi="Garamond"/>
          <w:u w:val="single"/>
        </w:rPr>
        <w:t>g</w:t>
      </w:r>
      <w:r w:rsidRPr="0036391A">
        <w:rPr>
          <w:rFonts w:ascii="Garamond" w:hAnsi="Garamond"/>
          <w:u w:val="single"/>
        </w:rPr>
        <w:t>iuridica</w:t>
      </w:r>
      <w:r w:rsidRPr="0036391A">
        <w:rPr>
          <w:rFonts w:ascii="Garamond" w:hAnsi="Garamond"/>
        </w:rPr>
        <w:t>: Il trattamento si basa sul Suo consenso specifico (Art. 6, par. 1, lett. a, GDPR).</w:t>
      </w:r>
    </w:p>
    <w:p w14:paraId="63BF2969" w14:textId="3AAF141A" w:rsidR="001C0EC5" w:rsidRPr="0036391A" w:rsidRDefault="001C0EC5" w:rsidP="00EA7356">
      <w:pPr>
        <w:numPr>
          <w:ilvl w:val="0"/>
          <w:numId w:val="19"/>
        </w:numPr>
        <w:spacing w:after="120"/>
        <w:ind w:left="714" w:hanging="357"/>
        <w:jc w:val="both"/>
        <w:rPr>
          <w:rFonts w:ascii="Garamond" w:hAnsi="Garamond"/>
        </w:rPr>
      </w:pPr>
      <w:r w:rsidRPr="0036391A">
        <w:rPr>
          <w:rFonts w:ascii="Garamond" w:hAnsi="Garamond"/>
          <w:u w:val="single"/>
        </w:rPr>
        <w:t xml:space="preserve">Natura del </w:t>
      </w:r>
      <w:r w:rsidR="00EA7356" w:rsidRPr="0036391A">
        <w:rPr>
          <w:rFonts w:ascii="Garamond" w:hAnsi="Garamond"/>
          <w:u w:val="single"/>
        </w:rPr>
        <w:t>c</w:t>
      </w:r>
      <w:r w:rsidRPr="0036391A">
        <w:rPr>
          <w:rFonts w:ascii="Garamond" w:hAnsi="Garamond"/>
          <w:u w:val="single"/>
        </w:rPr>
        <w:t>onferimento</w:t>
      </w:r>
      <w:r w:rsidRPr="0036391A">
        <w:rPr>
          <w:rFonts w:ascii="Garamond" w:hAnsi="Garamond"/>
        </w:rPr>
        <w:t>: Il conferimento è facoltativo. Il mancato consenso non pregiudica in alcun modo il rapporto contrattuale.</w:t>
      </w:r>
    </w:p>
    <w:p w14:paraId="79594445" w14:textId="77777777" w:rsidR="00EA7356" w:rsidRPr="0036391A" w:rsidRDefault="001C0EC5" w:rsidP="00EA7356">
      <w:pPr>
        <w:spacing w:before="240" w:after="0"/>
        <w:jc w:val="both"/>
        <w:rPr>
          <w:rFonts w:ascii="Garamond" w:hAnsi="Garamond"/>
          <w:b/>
          <w:bCs/>
        </w:rPr>
      </w:pPr>
      <w:r w:rsidRPr="0036391A">
        <w:rPr>
          <w:rFonts w:ascii="Garamond" w:hAnsi="Garamond"/>
          <w:b/>
          <w:bCs/>
        </w:rPr>
        <w:t>D) Attività di profilazione</w:t>
      </w:r>
    </w:p>
    <w:p w14:paraId="37A49057" w14:textId="372AA06D" w:rsidR="001C0EC5" w:rsidRPr="0036391A" w:rsidRDefault="001C0EC5" w:rsidP="00EA7356">
      <w:pPr>
        <w:spacing w:after="0"/>
        <w:jc w:val="both"/>
        <w:rPr>
          <w:rFonts w:ascii="Garamond" w:hAnsi="Garamond"/>
        </w:rPr>
      </w:pPr>
      <w:r w:rsidRPr="0036391A">
        <w:rPr>
          <w:rFonts w:ascii="Garamond" w:hAnsi="Garamond"/>
        </w:rPr>
        <w:t>Questa finalità riguarda l'analisi delle Sue preferenze, abitudini e scelte di consumo per la creazione di un Suo profilo personale, al fine di inviarLe comunicazioni commerciali personalizzate e migliorare i servizi offerti.</w:t>
      </w:r>
    </w:p>
    <w:p w14:paraId="3F42225C" w14:textId="6E345DAF" w:rsidR="001C0EC5" w:rsidRPr="0036391A" w:rsidRDefault="001C0EC5" w:rsidP="00EA7356">
      <w:pPr>
        <w:numPr>
          <w:ilvl w:val="0"/>
          <w:numId w:val="20"/>
        </w:numPr>
        <w:spacing w:before="120" w:after="120"/>
        <w:ind w:left="714" w:hanging="357"/>
        <w:jc w:val="both"/>
        <w:rPr>
          <w:rFonts w:ascii="Garamond" w:hAnsi="Garamond"/>
        </w:rPr>
      </w:pPr>
      <w:r w:rsidRPr="0036391A">
        <w:rPr>
          <w:rFonts w:ascii="Garamond" w:hAnsi="Garamond"/>
          <w:u w:val="single"/>
        </w:rPr>
        <w:t xml:space="preserve">Base </w:t>
      </w:r>
      <w:r w:rsidR="00EA7356" w:rsidRPr="0036391A">
        <w:rPr>
          <w:rFonts w:ascii="Garamond" w:hAnsi="Garamond"/>
          <w:u w:val="single"/>
        </w:rPr>
        <w:t>g</w:t>
      </w:r>
      <w:r w:rsidRPr="0036391A">
        <w:rPr>
          <w:rFonts w:ascii="Garamond" w:hAnsi="Garamond"/>
          <w:u w:val="single"/>
        </w:rPr>
        <w:t>iuridica</w:t>
      </w:r>
      <w:r w:rsidRPr="0036391A">
        <w:rPr>
          <w:rFonts w:ascii="Garamond" w:hAnsi="Garamond"/>
        </w:rPr>
        <w:t>: Il trattamento si basa sul Suo consenso specifico (Art. 6, par. 1, lett. a, GDPR).</w:t>
      </w:r>
    </w:p>
    <w:p w14:paraId="672D0B92" w14:textId="7E985D0C" w:rsidR="001C0EC5" w:rsidRPr="0036391A" w:rsidRDefault="001C0EC5" w:rsidP="00EA7356">
      <w:pPr>
        <w:numPr>
          <w:ilvl w:val="0"/>
          <w:numId w:val="20"/>
        </w:numPr>
        <w:spacing w:after="120"/>
        <w:jc w:val="both"/>
        <w:rPr>
          <w:rFonts w:ascii="Garamond" w:hAnsi="Garamond"/>
        </w:rPr>
      </w:pPr>
      <w:r w:rsidRPr="0036391A">
        <w:rPr>
          <w:rFonts w:ascii="Garamond" w:hAnsi="Garamond"/>
          <w:u w:val="single"/>
        </w:rPr>
        <w:t xml:space="preserve">Natura del </w:t>
      </w:r>
      <w:r w:rsidR="00EA7356" w:rsidRPr="0036391A">
        <w:rPr>
          <w:rFonts w:ascii="Garamond" w:hAnsi="Garamond"/>
          <w:u w:val="single"/>
        </w:rPr>
        <w:t>c</w:t>
      </w:r>
      <w:r w:rsidRPr="0036391A">
        <w:rPr>
          <w:rFonts w:ascii="Garamond" w:hAnsi="Garamond"/>
          <w:u w:val="single"/>
        </w:rPr>
        <w:t>onferimento</w:t>
      </w:r>
      <w:r w:rsidRPr="0036391A">
        <w:rPr>
          <w:rFonts w:ascii="Garamond" w:hAnsi="Garamond"/>
        </w:rPr>
        <w:t>: Il conferimento è facoltativo. Il mancato consenso non pregiudica in alcun modo il rapporto contrattuale.</w:t>
      </w:r>
    </w:p>
    <w:p w14:paraId="35278C8F" w14:textId="77777777" w:rsidR="00EA7356" w:rsidRPr="0036391A" w:rsidRDefault="001C0EC5" w:rsidP="00EA7356">
      <w:pPr>
        <w:spacing w:before="240" w:after="0"/>
        <w:jc w:val="both"/>
        <w:rPr>
          <w:rFonts w:ascii="Garamond" w:hAnsi="Garamond"/>
          <w:b/>
          <w:bCs/>
        </w:rPr>
      </w:pPr>
      <w:r w:rsidRPr="0036391A">
        <w:rPr>
          <w:rFonts w:ascii="Garamond" w:hAnsi="Garamond"/>
          <w:b/>
          <w:bCs/>
        </w:rPr>
        <w:t>E) Comunicazione di dati a terzi per loro finalità di marketing</w:t>
      </w:r>
    </w:p>
    <w:p w14:paraId="4621CC4F" w14:textId="66E68920" w:rsidR="001C0EC5" w:rsidRPr="0036391A" w:rsidRDefault="001C0EC5" w:rsidP="001C0EC5">
      <w:pPr>
        <w:jc w:val="both"/>
        <w:rPr>
          <w:rFonts w:ascii="Garamond" w:hAnsi="Garamond"/>
        </w:rPr>
      </w:pPr>
      <w:r w:rsidRPr="0036391A">
        <w:rPr>
          <w:rFonts w:ascii="Garamond" w:hAnsi="Garamond"/>
        </w:rPr>
        <w:t>Questa finalità consiste nella comunicazione dei Suoi dati di contatto a nostri partner commerciali (appartenenti alle categorie di cui al punto 4) affinché possano inviarLe proprie comunicazioni promozionali.</w:t>
      </w:r>
    </w:p>
    <w:p w14:paraId="19A7DE99" w14:textId="46AEB379" w:rsidR="001C0EC5" w:rsidRPr="0036391A" w:rsidRDefault="001C0EC5" w:rsidP="00EA7356">
      <w:pPr>
        <w:numPr>
          <w:ilvl w:val="0"/>
          <w:numId w:val="21"/>
        </w:numPr>
        <w:spacing w:after="120"/>
        <w:ind w:left="714" w:hanging="357"/>
        <w:jc w:val="both"/>
        <w:rPr>
          <w:rFonts w:ascii="Garamond" w:hAnsi="Garamond"/>
        </w:rPr>
      </w:pPr>
      <w:r w:rsidRPr="0036391A">
        <w:rPr>
          <w:rFonts w:ascii="Garamond" w:hAnsi="Garamond"/>
          <w:u w:val="single"/>
        </w:rPr>
        <w:t xml:space="preserve">Base </w:t>
      </w:r>
      <w:r w:rsidR="00EA7356" w:rsidRPr="0036391A">
        <w:rPr>
          <w:rFonts w:ascii="Garamond" w:hAnsi="Garamond"/>
          <w:u w:val="single"/>
        </w:rPr>
        <w:t>g</w:t>
      </w:r>
      <w:r w:rsidRPr="0036391A">
        <w:rPr>
          <w:rFonts w:ascii="Garamond" w:hAnsi="Garamond"/>
          <w:u w:val="single"/>
        </w:rPr>
        <w:t>iuridica</w:t>
      </w:r>
      <w:r w:rsidRPr="0036391A">
        <w:rPr>
          <w:rFonts w:ascii="Garamond" w:hAnsi="Garamond"/>
        </w:rPr>
        <w:t>: Il trattamento si basa sul Suo consenso specifico (Art. 6, par. 1, lett. a, GDPR).</w:t>
      </w:r>
    </w:p>
    <w:p w14:paraId="58135CA3" w14:textId="16AF4A63" w:rsidR="001C0EC5" w:rsidRPr="0036391A" w:rsidRDefault="001C0EC5" w:rsidP="00EA7356">
      <w:pPr>
        <w:numPr>
          <w:ilvl w:val="0"/>
          <w:numId w:val="21"/>
        </w:numPr>
        <w:spacing w:after="120"/>
        <w:ind w:left="714" w:hanging="357"/>
        <w:jc w:val="both"/>
        <w:rPr>
          <w:rFonts w:ascii="Garamond" w:hAnsi="Garamond"/>
        </w:rPr>
      </w:pPr>
      <w:r w:rsidRPr="0036391A">
        <w:rPr>
          <w:rFonts w:ascii="Garamond" w:hAnsi="Garamond"/>
          <w:u w:val="single"/>
        </w:rPr>
        <w:t xml:space="preserve">Natura del </w:t>
      </w:r>
      <w:r w:rsidR="00EA7356" w:rsidRPr="0036391A">
        <w:rPr>
          <w:rFonts w:ascii="Garamond" w:hAnsi="Garamond"/>
          <w:u w:val="single"/>
        </w:rPr>
        <w:t>c</w:t>
      </w:r>
      <w:r w:rsidRPr="0036391A">
        <w:rPr>
          <w:rFonts w:ascii="Garamond" w:hAnsi="Garamond"/>
          <w:u w:val="single"/>
        </w:rPr>
        <w:t>onferimento</w:t>
      </w:r>
      <w:r w:rsidRPr="0036391A">
        <w:rPr>
          <w:rFonts w:ascii="Garamond" w:hAnsi="Garamond"/>
        </w:rPr>
        <w:t>: Il conferimento è facoltativo. Il mancato consenso non pregiudica in alcun modo il rapporto contrattuale.</w:t>
      </w:r>
    </w:p>
    <w:p w14:paraId="79D5B6DF" w14:textId="77777777" w:rsidR="001C0EC5" w:rsidRPr="0036391A" w:rsidRDefault="001C0EC5" w:rsidP="00CA24E6">
      <w:pPr>
        <w:spacing w:before="360" w:after="120"/>
        <w:jc w:val="both"/>
        <w:rPr>
          <w:rFonts w:ascii="Garamond" w:hAnsi="Garamond"/>
          <w:b/>
          <w:bCs/>
          <w:sz w:val="24"/>
          <w:szCs w:val="24"/>
        </w:rPr>
      </w:pPr>
      <w:r w:rsidRPr="0036391A">
        <w:rPr>
          <w:rFonts w:ascii="Garamond" w:hAnsi="Garamond"/>
          <w:b/>
          <w:bCs/>
          <w:sz w:val="24"/>
          <w:szCs w:val="24"/>
        </w:rPr>
        <w:t>3. Categorie di Dati Trattati</w:t>
      </w:r>
    </w:p>
    <w:p w14:paraId="4BEECA70" w14:textId="03BE537B" w:rsidR="00CA24E6" w:rsidRPr="0036391A" w:rsidRDefault="00CA24E6" w:rsidP="00CA24E6">
      <w:pPr>
        <w:jc w:val="both"/>
        <w:rPr>
          <w:rFonts w:ascii="Garamond" w:hAnsi="Garamond"/>
        </w:rPr>
      </w:pPr>
      <w:r w:rsidRPr="0036391A">
        <w:rPr>
          <w:rFonts w:ascii="Garamond" w:hAnsi="Garamond"/>
        </w:rPr>
        <w:t>Per le finalità descritte, trattiamo dati personali comuni, quali dati anagrafici, di contatto, professionali e reddituali, indispensabili per la valutazione della Sua richiesta di finanziamento. Il conferimento di tali dati per le finalità precontrattuali e legali è obbligatorio: un Suo rifiuto renderebbe impossibile dare seguito alla Sua richiesta.</w:t>
      </w:r>
    </w:p>
    <w:p w14:paraId="16D58B2A" w14:textId="3795573F" w:rsidR="001C0EC5" w:rsidRPr="0036391A" w:rsidRDefault="00CA24E6" w:rsidP="001C0EC5">
      <w:pPr>
        <w:jc w:val="both"/>
        <w:rPr>
          <w:rFonts w:ascii="Garamond" w:hAnsi="Garamond"/>
        </w:rPr>
      </w:pPr>
      <w:r w:rsidRPr="0036391A">
        <w:rPr>
          <w:rFonts w:ascii="Garamond" w:hAnsi="Garamond"/>
        </w:rPr>
        <w:t>In alcuni casi, per l'istruttoria di specifiche pratiche (ad esempio, per la stipula di polizze assicurative connesse al finanziamento), potrebbe essere necessario trattare categorie particolari di dati personali (art. 9 GDPR), come dati relativi al Suo stato di salute. Tale trattamento avverrà solo se strettamente indispensabile e unicamente previo Suo consenso esplicito, che Le verrà richiesto separatamente.</w:t>
      </w:r>
    </w:p>
    <w:p w14:paraId="1948915E" w14:textId="77777777" w:rsidR="001C0EC5" w:rsidRPr="0036391A" w:rsidRDefault="001C0EC5" w:rsidP="00CA24E6">
      <w:pPr>
        <w:spacing w:before="360" w:after="120"/>
        <w:jc w:val="both"/>
        <w:rPr>
          <w:rFonts w:ascii="Garamond" w:hAnsi="Garamond"/>
          <w:b/>
          <w:bCs/>
          <w:sz w:val="24"/>
          <w:szCs w:val="24"/>
        </w:rPr>
      </w:pPr>
      <w:r w:rsidRPr="0036391A">
        <w:rPr>
          <w:rFonts w:ascii="Garamond" w:hAnsi="Garamond"/>
          <w:b/>
          <w:bCs/>
          <w:sz w:val="24"/>
          <w:szCs w:val="24"/>
        </w:rPr>
        <w:t>4. Categorie di Destinatari dei Dati</w:t>
      </w:r>
    </w:p>
    <w:p w14:paraId="0FFD8517" w14:textId="77777777" w:rsidR="001C0EC5" w:rsidRPr="0036391A" w:rsidRDefault="001C0EC5" w:rsidP="001C0EC5">
      <w:pPr>
        <w:jc w:val="both"/>
        <w:rPr>
          <w:rFonts w:ascii="Garamond" w:hAnsi="Garamond"/>
        </w:rPr>
      </w:pPr>
      <w:r w:rsidRPr="0036391A">
        <w:rPr>
          <w:rFonts w:ascii="Garamond" w:hAnsi="Garamond"/>
        </w:rPr>
        <w:t>I Suoi dati potranno essere comunicati a:</w:t>
      </w:r>
    </w:p>
    <w:p w14:paraId="0BE770D7" w14:textId="62D46807" w:rsidR="001C0EC5" w:rsidRPr="0036391A" w:rsidRDefault="001C0EC5" w:rsidP="00341B1B">
      <w:pPr>
        <w:numPr>
          <w:ilvl w:val="0"/>
          <w:numId w:val="22"/>
        </w:numPr>
        <w:spacing w:after="120"/>
        <w:ind w:left="714" w:hanging="357"/>
        <w:jc w:val="both"/>
        <w:rPr>
          <w:rFonts w:ascii="Garamond" w:hAnsi="Garamond"/>
        </w:rPr>
      </w:pPr>
      <w:r w:rsidRPr="0036391A">
        <w:rPr>
          <w:rFonts w:ascii="Garamond" w:hAnsi="Garamond"/>
        </w:rPr>
        <w:t>Intermediar</w:t>
      </w:r>
      <w:r w:rsidR="00341B1B" w:rsidRPr="0036391A">
        <w:rPr>
          <w:rFonts w:ascii="Garamond" w:hAnsi="Garamond"/>
        </w:rPr>
        <w:t>io</w:t>
      </w:r>
      <w:r w:rsidRPr="0036391A">
        <w:rPr>
          <w:rFonts w:ascii="Garamond" w:hAnsi="Garamond"/>
        </w:rPr>
        <w:t xml:space="preserve"> finanziar</w:t>
      </w:r>
      <w:r w:rsidR="00341B1B" w:rsidRPr="0036391A">
        <w:rPr>
          <w:rFonts w:ascii="Garamond" w:hAnsi="Garamond"/>
        </w:rPr>
        <w:t>io Mandante</w:t>
      </w:r>
      <w:r w:rsidR="00CA24E6" w:rsidRPr="0036391A">
        <w:rPr>
          <w:rFonts w:ascii="Garamond" w:hAnsi="Garamond"/>
        </w:rPr>
        <w:t xml:space="preserve"> per il quale operiamo, ovvero IBL Istituto Bancario del Lavoro S.p.A. (IBL Banca) </w:t>
      </w:r>
      <w:r w:rsidR="00341B1B" w:rsidRPr="0036391A">
        <w:rPr>
          <w:rFonts w:ascii="Garamond" w:hAnsi="Garamond"/>
        </w:rPr>
        <w:t>per la valutazione, l'approvazione e la gestione della Sua richiesta di finanziamento (finalità A);</w:t>
      </w:r>
    </w:p>
    <w:p w14:paraId="48E0A566" w14:textId="50E7C702" w:rsidR="001C0EC5" w:rsidRPr="0036391A" w:rsidRDefault="001C0EC5" w:rsidP="00EA7356">
      <w:pPr>
        <w:numPr>
          <w:ilvl w:val="0"/>
          <w:numId w:val="22"/>
        </w:numPr>
        <w:spacing w:after="120"/>
        <w:ind w:left="714" w:hanging="357"/>
        <w:jc w:val="both"/>
        <w:rPr>
          <w:rFonts w:ascii="Garamond" w:hAnsi="Garamond"/>
        </w:rPr>
      </w:pPr>
      <w:r w:rsidRPr="0036391A">
        <w:rPr>
          <w:rFonts w:ascii="Garamond" w:hAnsi="Garamond"/>
        </w:rPr>
        <w:t>Società di servizi informatici, tecnici e di postalizzazione</w:t>
      </w:r>
      <w:r w:rsidR="00EA7356" w:rsidRPr="0036391A">
        <w:rPr>
          <w:rFonts w:ascii="Garamond" w:hAnsi="Garamond"/>
        </w:rPr>
        <w:t>;</w:t>
      </w:r>
    </w:p>
    <w:p w14:paraId="6D3603DB" w14:textId="01790213" w:rsidR="001C0EC5" w:rsidRPr="0036391A" w:rsidRDefault="001C0EC5" w:rsidP="00EA7356">
      <w:pPr>
        <w:numPr>
          <w:ilvl w:val="0"/>
          <w:numId w:val="22"/>
        </w:numPr>
        <w:spacing w:after="120"/>
        <w:ind w:left="714" w:hanging="357"/>
        <w:jc w:val="both"/>
        <w:rPr>
          <w:rFonts w:ascii="Garamond" w:hAnsi="Garamond"/>
        </w:rPr>
      </w:pPr>
      <w:r w:rsidRPr="0036391A">
        <w:rPr>
          <w:rFonts w:ascii="Garamond" w:hAnsi="Garamond"/>
        </w:rPr>
        <w:t>Studi legali, amministrativi e fiscali per consulenza e tutela dei diritti</w:t>
      </w:r>
      <w:r w:rsidR="00EA7356" w:rsidRPr="0036391A">
        <w:rPr>
          <w:rFonts w:ascii="Garamond" w:hAnsi="Garamond"/>
        </w:rPr>
        <w:t>;</w:t>
      </w:r>
    </w:p>
    <w:p w14:paraId="4C3EE58A" w14:textId="39061FEF" w:rsidR="001C0EC5" w:rsidRPr="0036391A" w:rsidRDefault="001C0EC5" w:rsidP="00EA7356">
      <w:pPr>
        <w:numPr>
          <w:ilvl w:val="0"/>
          <w:numId w:val="22"/>
        </w:numPr>
        <w:spacing w:after="120"/>
        <w:ind w:left="714" w:hanging="357"/>
        <w:jc w:val="both"/>
        <w:rPr>
          <w:rFonts w:ascii="Garamond" w:hAnsi="Garamond"/>
        </w:rPr>
      </w:pPr>
      <w:r w:rsidRPr="0036391A">
        <w:rPr>
          <w:rFonts w:ascii="Garamond" w:hAnsi="Garamond"/>
        </w:rPr>
        <w:t>Società di recupero crediti</w:t>
      </w:r>
      <w:r w:rsidR="00EA7356" w:rsidRPr="0036391A">
        <w:rPr>
          <w:rFonts w:ascii="Garamond" w:hAnsi="Garamond"/>
        </w:rPr>
        <w:t>;</w:t>
      </w:r>
    </w:p>
    <w:p w14:paraId="23F8B813" w14:textId="01862CB2" w:rsidR="001C0EC5" w:rsidRPr="0036391A" w:rsidRDefault="00CA24E6" w:rsidP="00CA24E6">
      <w:pPr>
        <w:numPr>
          <w:ilvl w:val="0"/>
          <w:numId w:val="22"/>
        </w:numPr>
        <w:spacing w:after="120"/>
        <w:ind w:left="714" w:hanging="357"/>
        <w:jc w:val="both"/>
        <w:rPr>
          <w:rFonts w:ascii="Garamond" w:hAnsi="Garamond"/>
        </w:rPr>
      </w:pPr>
      <w:r w:rsidRPr="0036391A">
        <w:rPr>
          <w:rFonts w:ascii="Garamond" w:hAnsi="Garamond"/>
        </w:rPr>
        <w:t>Autorità pubbliche e Organismi di Vigilanza (es. Banca d'Italia, OAM), in adempimento di obblighi di legge;</w:t>
      </w:r>
    </w:p>
    <w:p w14:paraId="17BA7BAF" w14:textId="136D4E95" w:rsidR="001C0EC5" w:rsidRPr="0036391A" w:rsidRDefault="001C0EC5" w:rsidP="00EA7356">
      <w:pPr>
        <w:numPr>
          <w:ilvl w:val="0"/>
          <w:numId w:val="22"/>
        </w:numPr>
        <w:spacing w:after="120"/>
        <w:ind w:left="714" w:hanging="357"/>
        <w:jc w:val="both"/>
        <w:rPr>
          <w:rFonts w:ascii="Garamond" w:hAnsi="Garamond"/>
        </w:rPr>
      </w:pPr>
      <w:r w:rsidRPr="0036391A">
        <w:rPr>
          <w:rFonts w:ascii="Garamond" w:hAnsi="Garamond"/>
        </w:rPr>
        <w:t>Società partner (previo Suo consenso per la finalità E), il cui elenco aggiornato è disponibile su richiesta.</w:t>
      </w:r>
    </w:p>
    <w:p w14:paraId="636C5A28" w14:textId="636DA799" w:rsidR="00CA24E6" w:rsidRPr="0036391A" w:rsidRDefault="00CA24E6" w:rsidP="00CA24E6">
      <w:pPr>
        <w:jc w:val="both"/>
        <w:rPr>
          <w:rFonts w:ascii="Garamond" w:hAnsi="Garamond" w:cs="Times New Roman"/>
        </w:rPr>
      </w:pPr>
      <w:r w:rsidRPr="0036391A">
        <w:rPr>
          <w:rFonts w:ascii="Garamond" w:hAnsi="Garamond" w:cs="Times New Roman"/>
        </w:rPr>
        <w:t xml:space="preserve">Per valutare il merito creditizio, i Suoi dati potranno essere comunicati anche a Sistemi di Informazioni Creditizie (SIC) privati (es. CRIF, Experian). La consultazione e la comunicazione dei dati ai SIC si basano sul legittimo interesse del settore finanziario a una corretta valutazione del rischio creditizio (art. 6, par. 1, lett. f) GDPR). I Suoi dati saranno comunicati ai seguenti SIC, che operano come autonomi titolari del </w:t>
      </w:r>
      <w:r w:rsidRPr="0036391A">
        <w:rPr>
          <w:rFonts w:ascii="Garamond" w:hAnsi="Garamond" w:cs="Times New Roman"/>
        </w:rPr>
        <w:lastRenderedPageBreak/>
        <w:t>trattamento. La invitiamo a consultare le rispettive informative privacy di tali società per conoscere i dettagli del trattamento da loro svolto e le modalità di esercizio dei Suoi diritti.</w:t>
      </w:r>
    </w:p>
    <w:p w14:paraId="6827A6B0" w14:textId="6076040F" w:rsidR="001C0EC5" w:rsidRPr="0036391A" w:rsidRDefault="001C0EC5" w:rsidP="00CA24E6">
      <w:pPr>
        <w:spacing w:before="360" w:after="120"/>
        <w:jc w:val="both"/>
        <w:rPr>
          <w:rFonts w:ascii="Garamond" w:hAnsi="Garamond"/>
          <w:b/>
          <w:bCs/>
          <w:sz w:val="24"/>
          <w:szCs w:val="24"/>
        </w:rPr>
      </w:pPr>
      <w:r w:rsidRPr="0036391A">
        <w:rPr>
          <w:rFonts w:ascii="Garamond" w:hAnsi="Garamond"/>
          <w:b/>
          <w:bCs/>
          <w:sz w:val="24"/>
          <w:szCs w:val="24"/>
        </w:rPr>
        <w:t>5. Trasferimento di Dati all'</w:t>
      </w:r>
      <w:r w:rsidR="00341B1B" w:rsidRPr="0036391A">
        <w:rPr>
          <w:rFonts w:ascii="Garamond" w:hAnsi="Garamond"/>
          <w:b/>
          <w:bCs/>
          <w:sz w:val="24"/>
          <w:szCs w:val="24"/>
        </w:rPr>
        <w:t>e</w:t>
      </w:r>
      <w:r w:rsidRPr="0036391A">
        <w:rPr>
          <w:rFonts w:ascii="Garamond" w:hAnsi="Garamond"/>
          <w:b/>
          <w:bCs/>
          <w:sz w:val="24"/>
          <w:szCs w:val="24"/>
        </w:rPr>
        <w:t>stero</w:t>
      </w:r>
    </w:p>
    <w:p w14:paraId="3A083EFE" w14:textId="24D4DFEE" w:rsidR="00CA24E6" w:rsidRPr="0036391A" w:rsidRDefault="00CA24E6" w:rsidP="00CA24E6">
      <w:pPr>
        <w:jc w:val="both"/>
        <w:rPr>
          <w:rFonts w:ascii="Garamond" w:hAnsi="Garamond"/>
        </w:rPr>
      </w:pPr>
      <w:r w:rsidRPr="0036391A">
        <w:rPr>
          <w:rFonts w:ascii="Garamond" w:hAnsi="Garamond"/>
        </w:rPr>
        <w:t>I Suoi dati personali sono trattati prevalentemente all'interno dello Spazio Economico Europeo (SEE). Tuttavia, per talune attività, potremmo avvalerci di fornitori di servizi (ad esempio per servizi tecnici, di posta elettronica o di marketing) che potrebbero trattare i Suoi dati al di fuori del SEE. In tal caso, ci assicuriamo fin da ora che il trasferimento avvenga nel rispetto della normativa applicabile. Ogni trasferimento sarà basato su una decisione di adeguatezza della Commissione Europea o, in assenza di questa, sulla sottoscrizione di Clausole Contrattuali Standard (SCCs) approvate dalla Commissione Europea (art. 46 GDPR). Adotteremo inoltre misure supplementari, tecniche e organizzative, per garantire che i Suoi dati godano di un livello di protezione sostanzialmente equivalente a quello previsto all'interno dell'UE, come richiesto dalla giurisprudenza della Corte di Giustizia dell'Unione Europea. Potrà richiedere maggiori informazioni sulle garanzie adottate contattandoci ai recapiti indicati al punto 1.</w:t>
      </w:r>
    </w:p>
    <w:p w14:paraId="34E5688E" w14:textId="77777777" w:rsidR="001C0EC5" w:rsidRPr="0036391A" w:rsidRDefault="001C0EC5" w:rsidP="00CA24E6">
      <w:pPr>
        <w:spacing w:before="360" w:after="120"/>
        <w:jc w:val="both"/>
        <w:rPr>
          <w:rFonts w:ascii="Garamond" w:hAnsi="Garamond"/>
          <w:b/>
          <w:bCs/>
          <w:sz w:val="24"/>
          <w:szCs w:val="24"/>
        </w:rPr>
      </w:pPr>
      <w:r w:rsidRPr="0036391A">
        <w:rPr>
          <w:rFonts w:ascii="Garamond" w:hAnsi="Garamond"/>
          <w:b/>
          <w:bCs/>
          <w:sz w:val="24"/>
          <w:szCs w:val="24"/>
        </w:rPr>
        <w:t>6. Periodo di Conservazione dei Dati (Data Retention)</w:t>
      </w:r>
    </w:p>
    <w:p w14:paraId="5FE8ECA5" w14:textId="77777777" w:rsidR="001C0EC5" w:rsidRPr="0036391A" w:rsidRDefault="001C0EC5" w:rsidP="001C0EC5">
      <w:pPr>
        <w:jc w:val="both"/>
        <w:rPr>
          <w:rFonts w:ascii="Garamond" w:hAnsi="Garamond"/>
        </w:rPr>
      </w:pPr>
      <w:r w:rsidRPr="0036391A">
        <w:rPr>
          <w:rFonts w:ascii="Garamond" w:hAnsi="Garamond"/>
        </w:rPr>
        <w:t>I Suoi dati saranno conservati per un periodo di tempo non superiore a quello necessario al conseguimento delle finalità per le quali sono trattati, e in particolare:</w:t>
      </w:r>
    </w:p>
    <w:p w14:paraId="05CB66B6" w14:textId="77777777" w:rsidR="001C0EC5" w:rsidRPr="0036391A" w:rsidRDefault="001C0EC5" w:rsidP="00EA7356">
      <w:pPr>
        <w:numPr>
          <w:ilvl w:val="0"/>
          <w:numId w:val="23"/>
        </w:numPr>
        <w:spacing w:after="120"/>
        <w:ind w:left="714" w:hanging="357"/>
        <w:jc w:val="both"/>
        <w:rPr>
          <w:rFonts w:ascii="Garamond" w:hAnsi="Garamond"/>
        </w:rPr>
      </w:pPr>
      <w:r w:rsidRPr="0036391A">
        <w:rPr>
          <w:rFonts w:ascii="Garamond" w:hAnsi="Garamond"/>
        </w:rPr>
        <w:t>Per le finalità contrattuali e di legge (A): per tutta la durata del rapporto e, dopo la cessazione, per 10 anni per adempiere agli obblighi civilistici, contabili e fiscali.</w:t>
      </w:r>
    </w:p>
    <w:p w14:paraId="673015C1" w14:textId="333BDBFB" w:rsidR="001C0EC5" w:rsidRPr="0036391A" w:rsidRDefault="001C0EC5" w:rsidP="00EA7356">
      <w:pPr>
        <w:numPr>
          <w:ilvl w:val="0"/>
          <w:numId w:val="23"/>
        </w:numPr>
        <w:spacing w:after="120"/>
        <w:ind w:left="714" w:hanging="357"/>
        <w:jc w:val="both"/>
        <w:rPr>
          <w:rFonts w:ascii="Garamond" w:hAnsi="Garamond"/>
        </w:rPr>
      </w:pPr>
      <w:r w:rsidRPr="0036391A">
        <w:rPr>
          <w:rFonts w:ascii="Garamond" w:hAnsi="Garamond"/>
        </w:rPr>
        <w:t>Per le finalità di marketing (B, C) e profilazione (D): fino alla revoca del Suo consenso o, in assenza di revoca, per un periodo massimo di 24 mesi dall'ultimo contatto.</w:t>
      </w:r>
      <w:r w:rsidR="00CA24E6" w:rsidRPr="0036391A">
        <w:rPr>
          <w:rFonts w:ascii="Garamond" w:hAnsi="Garamond" w:cs="Times New Roman"/>
        </w:rPr>
        <w:t xml:space="preserve"> </w:t>
      </w:r>
      <w:r w:rsidR="00CA24E6" w:rsidRPr="0036391A">
        <w:rPr>
          <w:rFonts w:ascii="Garamond" w:hAnsi="Garamond"/>
        </w:rPr>
        <w:t>Per prodotti a lunga durata come la Cessione del Quinto, al fine di proporLe offerte di rinnovo, potremmo conservare i dati per un periodo più esteso, fino a 72 mesi, nel rispetto dei principi di proporzionalità e del Suo diritto di opposizione.</w:t>
      </w:r>
    </w:p>
    <w:p w14:paraId="3ABF6B73" w14:textId="77777777" w:rsidR="001C0EC5" w:rsidRPr="0036391A" w:rsidRDefault="001C0EC5" w:rsidP="00EA7356">
      <w:pPr>
        <w:numPr>
          <w:ilvl w:val="0"/>
          <w:numId w:val="23"/>
        </w:numPr>
        <w:spacing w:after="120"/>
        <w:ind w:left="714" w:hanging="357"/>
        <w:jc w:val="both"/>
        <w:rPr>
          <w:rFonts w:ascii="Garamond" w:hAnsi="Garamond"/>
        </w:rPr>
      </w:pPr>
      <w:r w:rsidRPr="0036391A">
        <w:rPr>
          <w:rFonts w:ascii="Garamond" w:hAnsi="Garamond"/>
        </w:rPr>
        <w:t>Per la comunicazione a terzi (E): fino alla revoca del Suo consenso.</w:t>
      </w:r>
    </w:p>
    <w:p w14:paraId="5C89E88D" w14:textId="77777777" w:rsidR="001C0EC5" w:rsidRPr="0036391A" w:rsidRDefault="001C0EC5" w:rsidP="00CA24E6">
      <w:pPr>
        <w:spacing w:before="360" w:after="120"/>
        <w:jc w:val="both"/>
        <w:rPr>
          <w:rFonts w:ascii="Garamond" w:hAnsi="Garamond"/>
          <w:b/>
          <w:bCs/>
          <w:sz w:val="24"/>
          <w:szCs w:val="24"/>
        </w:rPr>
      </w:pPr>
      <w:r w:rsidRPr="0036391A">
        <w:rPr>
          <w:rFonts w:ascii="Garamond" w:hAnsi="Garamond"/>
          <w:b/>
          <w:bCs/>
          <w:sz w:val="24"/>
          <w:szCs w:val="24"/>
        </w:rPr>
        <w:t>7. Diritti dell'Interessato (Artt. 15-22 GDPR)</w:t>
      </w:r>
    </w:p>
    <w:p w14:paraId="31AB57E5" w14:textId="77777777" w:rsidR="001C0EC5" w:rsidRPr="0036391A" w:rsidRDefault="001C0EC5" w:rsidP="001C0EC5">
      <w:pPr>
        <w:jc w:val="both"/>
        <w:rPr>
          <w:rFonts w:ascii="Garamond" w:hAnsi="Garamond"/>
        </w:rPr>
      </w:pPr>
      <w:r w:rsidRPr="0036391A">
        <w:rPr>
          <w:rFonts w:ascii="Garamond" w:hAnsi="Garamond"/>
        </w:rPr>
        <w:t>Lei ha il diritto di:</w:t>
      </w:r>
    </w:p>
    <w:p w14:paraId="1557AA89" w14:textId="0DA2E486" w:rsidR="001C0EC5" w:rsidRPr="0036391A" w:rsidRDefault="001C0EC5" w:rsidP="00EA7356">
      <w:pPr>
        <w:numPr>
          <w:ilvl w:val="0"/>
          <w:numId w:val="24"/>
        </w:numPr>
        <w:spacing w:after="120"/>
        <w:ind w:left="714" w:hanging="357"/>
        <w:jc w:val="both"/>
        <w:rPr>
          <w:rFonts w:ascii="Garamond" w:hAnsi="Garamond"/>
        </w:rPr>
      </w:pPr>
      <w:r w:rsidRPr="0036391A">
        <w:rPr>
          <w:rFonts w:ascii="Garamond" w:hAnsi="Garamond"/>
        </w:rPr>
        <w:t>Accesso (Art. 15): Ottenere conferma che sia o meno in corso un trattamento di dati che La riguardano e ricevere tutte le informazioni previste dalla norma.</w:t>
      </w:r>
    </w:p>
    <w:p w14:paraId="5F36020A" w14:textId="77777777" w:rsidR="001C0EC5" w:rsidRPr="0036391A" w:rsidRDefault="001C0EC5" w:rsidP="00EA7356">
      <w:pPr>
        <w:numPr>
          <w:ilvl w:val="0"/>
          <w:numId w:val="24"/>
        </w:numPr>
        <w:spacing w:after="120"/>
        <w:ind w:left="714" w:hanging="357"/>
        <w:jc w:val="both"/>
        <w:rPr>
          <w:rFonts w:ascii="Garamond" w:hAnsi="Garamond"/>
        </w:rPr>
      </w:pPr>
      <w:r w:rsidRPr="0036391A">
        <w:rPr>
          <w:rFonts w:ascii="Garamond" w:hAnsi="Garamond"/>
        </w:rPr>
        <w:t>Rettifica (Art. 16): Ottenere la correzione dei dati personali inesatti.</w:t>
      </w:r>
    </w:p>
    <w:p w14:paraId="35F92348" w14:textId="20B9A95C" w:rsidR="001C0EC5" w:rsidRPr="0036391A" w:rsidRDefault="001C0EC5" w:rsidP="00EA7356">
      <w:pPr>
        <w:numPr>
          <w:ilvl w:val="0"/>
          <w:numId w:val="24"/>
        </w:numPr>
        <w:spacing w:after="120"/>
        <w:ind w:left="714" w:hanging="357"/>
        <w:jc w:val="both"/>
        <w:rPr>
          <w:rFonts w:ascii="Garamond" w:hAnsi="Garamond"/>
        </w:rPr>
      </w:pPr>
      <w:r w:rsidRPr="0036391A">
        <w:rPr>
          <w:rFonts w:ascii="Garamond" w:hAnsi="Garamond"/>
        </w:rPr>
        <w:t>Cancellazione ("diritto all'oblio") (Art. 17): Ottenere la cancellazione dei Suoi dati, nei casi previsti dalla norma (es. se i dati non sono più necessari, se revoca il consenso, ecc.).</w:t>
      </w:r>
    </w:p>
    <w:p w14:paraId="31CB5F58" w14:textId="142313C2" w:rsidR="001C0EC5" w:rsidRPr="0036391A" w:rsidRDefault="001C0EC5" w:rsidP="00EA7356">
      <w:pPr>
        <w:numPr>
          <w:ilvl w:val="0"/>
          <w:numId w:val="24"/>
        </w:numPr>
        <w:spacing w:after="120"/>
        <w:ind w:left="714" w:hanging="357"/>
        <w:jc w:val="both"/>
        <w:rPr>
          <w:rFonts w:ascii="Garamond" w:hAnsi="Garamond"/>
        </w:rPr>
      </w:pPr>
      <w:r w:rsidRPr="0036391A">
        <w:rPr>
          <w:rFonts w:ascii="Garamond" w:hAnsi="Garamond"/>
        </w:rPr>
        <w:t>Limitazione del trattamento (Art. 18): Ottenere la limitazione del trattamento quando contesta l'esattezza dei dati, il trattamento è illecito, o per altre condizioni previste dalla norma.</w:t>
      </w:r>
    </w:p>
    <w:p w14:paraId="621572CE" w14:textId="77777777" w:rsidR="001C0EC5" w:rsidRPr="0036391A" w:rsidRDefault="001C0EC5" w:rsidP="00EA7356">
      <w:pPr>
        <w:numPr>
          <w:ilvl w:val="0"/>
          <w:numId w:val="24"/>
        </w:numPr>
        <w:spacing w:after="120"/>
        <w:ind w:left="714" w:hanging="357"/>
        <w:jc w:val="both"/>
        <w:rPr>
          <w:rFonts w:ascii="Garamond" w:hAnsi="Garamond"/>
        </w:rPr>
      </w:pPr>
      <w:r w:rsidRPr="0036391A">
        <w:rPr>
          <w:rFonts w:ascii="Garamond" w:hAnsi="Garamond"/>
        </w:rPr>
        <w:t>Portabilità dei dati (Art. 20): Ricevere in un formato strutturato, di uso comune e leggibile da dispositivo automatico i dati personali che La riguardano e trasmetterli a un altro titolare.</w:t>
      </w:r>
    </w:p>
    <w:p w14:paraId="6BE23FBF" w14:textId="77777777" w:rsidR="001C0EC5" w:rsidRPr="0036391A" w:rsidRDefault="001C0EC5" w:rsidP="00EA7356">
      <w:pPr>
        <w:numPr>
          <w:ilvl w:val="0"/>
          <w:numId w:val="24"/>
        </w:numPr>
        <w:spacing w:after="120"/>
        <w:ind w:left="714" w:hanging="357"/>
        <w:jc w:val="both"/>
        <w:rPr>
          <w:rFonts w:ascii="Garamond" w:hAnsi="Garamond"/>
        </w:rPr>
      </w:pPr>
      <w:r w:rsidRPr="0036391A">
        <w:rPr>
          <w:rFonts w:ascii="Garamond" w:hAnsi="Garamond"/>
        </w:rPr>
        <w:t>Opposizione (Art. 21): Opporsi in qualsiasi momento al trattamento dei Suoi dati basato sul legittimo interesse (finalità B) o effettuato per finalità di marketing diretto.</w:t>
      </w:r>
    </w:p>
    <w:p w14:paraId="61B46657" w14:textId="77777777" w:rsidR="001C0EC5" w:rsidRPr="0036391A" w:rsidRDefault="001C0EC5" w:rsidP="00EA7356">
      <w:pPr>
        <w:numPr>
          <w:ilvl w:val="0"/>
          <w:numId w:val="24"/>
        </w:numPr>
        <w:spacing w:after="120"/>
        <w:ind w:left="714" w:hanging="357"/>
        <w:jc w:val="both"/>
        <w:rPr>
          <w:rFonts w:ascii="Garamond" w:hAnsi="Garamond"/>
        </w:rPr>
      </w:pPr>
      <w:r w:rsidRPr="0036391A">
        <w:rPr>
          <w:rFonts w:ascii="Garamond" w:hAnsi="Garamond"/>
        </w:rPr>
        <w:t>Revoca del consenso: Revocare in qualsiasi momento i consensi prestati, senza pregiudicare la liceità del trattamento basato sul consenso prima della revoca.</w:t>
      </w:r>
    </w:p>
    <w:p w14:paraId="60C6FD6E" w14:textId="77777777" w:rsidR="001C0EC5" w:rsidRPr="0036391A" w:rsidRDefault="001C0EC5" w:rsidP="00EA7356">
      <w:pPr>
        <w:numPr>
          <w:ilvl w:val="0"/>
          <w:numId w:val="24"/>
        </w:numPr>
        <w:spacing w:after="120"/>
        <w:ind w:left="714" w:hanging="357"/>
        <w:jc w:val="both"/>
        <w:rPr>
          <w:rFonts w:ascii="Garamond" w:hAnsi="Garamond"/>
        </w:rPr>
      </w:pPr>
      <w:r w:rsidRPr="0036391A">
        <w:rPr>
          <w:rFonts w:ascii="Garamond" w:hAnsi="Garamond"/>
        </w:rPr>
        <w:t>Proporre reclamo: Proporre reclamo all'Autorità di Controllo (Garante per la Protezione dei Dati Personali).</w:t>
      </w:r>
    </w:p>
    <w:p w14:paraId="4CF55F65" w14:textId="2380ED5F" w:rsidR="001C0EC5" w:rsidRPr="0036391A" w:rsidRDefault="001C0EC5" w:rsidP="001C0EC5">
      <w:pPr>
        <w:jc w:val="both"/>
        <w:rPr>
          <w:rFonts w:ascii="Garamond" w:hAnsi="Garamond"/>
        </w:rPr>
      </w:pPr>
      <w:r w:rsidRPr="0036391A">
        <w:rPr>
          <w:rFonts w:ascii="Garamond" w:hAnsi="Garamond"/>
        </w:rPr>
        <w:lastRenderedPageBreak/>
        <w:t>Per esercitare i Suoi diritti, può inviare una richiesta scritta a: </w:t>
      </w:r>
      <w:hyperlink r:id="rId8" w:history="1">
        <w:r w:rsidRPr="0036391A">
          <w:rPr>
            <w:rStyle w:val="Collegamentoipertestuale"/>
            <w:rFonts w:ascii="Garamond" w:hAnsi="Garamond"/>
          </w:rPr>
          <w:t>info@ellefinance.it</w:t>
        </w:r>
      </w:hyperlink>
      <w:r w:rsidRPr="0036391A">
        <w:rPr>
          <w:rFonts w:ascii="Garamond" w:hAnsi="Garamond"/>
        </w:rPr>
        <w:t>.</w:t>
      </w:r>
    </w:p>
    <w:p w14:paraId="241F1F05" w14:textId="4D3DBE6D" w:rsidR="00595ED8" w:rsidRPr="0036391A" w:rsidRDefault="00CA24E6" w:rsidP="001C0EC5">
      <w:pPr>
        <w:jc w:val="both"/>
        <w:rPr>
          <w:rFonts w:ascii="Garamond" w:hAnsi="Garamond"/>
        </w:rPr>
      </w:pPr>
      <w:r w:rsidRPr="0036391A">
        <w:rPr>
          <w:rFonts w:ascii="Garamond" w:hAnsi="Garamond"/>
        </w:rPr>
        <w:t>Ci impegniamo a fornirLe riscontro a ogni Sua richiesta senza ingiustificato ritardo e, comunque, al più tardi entro un mese dal ricevimento della stessa. Per esercitare i Suoi diritti, può inviare una richiesta ai dati di contatto del Titolare indicati al punto 1. Infine, Le ricordiamo che ha sempre il diritto di proporre reclamo all'Autorità di controllo competente, che in Italia è il Garante per la Protezione dei Dati Personali (</w:t>
      </w:r>
      <w:hyperlink r:id="rId9" w:history="1">
        <w:r w:rsidRPr="0036391A">
          <w:rPr>
            <w:rStyle w:val="Collegamentoipertestuale"/>
            <w:rFonts w:ascii="Garamond" w:hAnsi="Garamond"/>
          </w:rPr>
          <w:t>www.garanteprivacy.it</w:t>
        </w:r>
      </w:hyperlink>
      <w:r w:rsidRPr="0036391A">
        <w:rPr>
          <w:rFonts w:ascii="Garamond" w:hAnsi="Garamond"/>
        </w:rPr>
        <w:t>).</w:t>
      </w:r>
    </w:p>
    <w:p w14:paraId="54BF4BD7" w14:textId="77777777" w:rsidR="00595ED8" w:rsidRPr="0036391A" w:rsidRDefault="00595ED8">
      <w:pPr>
        <w:rPr>
          <w:rFonts w:ascii="Garamond" w:hAnsi="Garamond"/>
        </w:rPr>
      </w:pPr>
      <w:r w:rsidRPr="0036391A">
        <w:rPr>
          <w:rFonts w:ascii="Garamond" w:hAnsi="Garamond"/>
        </w:rPr>
        <w:br w:type="page"/>
      </w:r>
    </w:p>
    <w:p w14:paraId="75CEC4EB" w14:textId="77777777" w:rsidR="001C0EC5" w:rsidRPr="0036391A" w:rsidRDefault="001C0EC5" w:rsidP="001C0EC5">
      <w:pPr>
        <w:spacing w:after="360"/>
        <w:jc w:val="center"/>
        <w:rPr>
          <w:rFonts w:ascii="Garamond" w:hAnsi="Garamond"/>
          <w:sz w:val="28"/>
          <w:szCs w:val="28"/>
        </w:rPr>
      </w:pPr>
      <w:r w:rsidRPr="0036391A">
        <w:rPr>
          <w:rFonts w:ascii="Garamond" w:hAnsi="Garamond"/>
          <w:b/>
          <w:bCs/>
          <w:sz w:val="28"/>
          <w:szCs w:val="28"/>
        </w:rPr>
        <w:lastRenderedPageBreak/>
        <w:t>MODULO PER LA MANIFESTAZIONE DEL CONSENSO</w:t>
      </w:r>
    </w:p>
    <w:p w14:paraId="18655F70" w14:textId="77777777" w:rsidR="001C0EC5" w:rsidRPr="0036391A" w:rsidRDefault="001C0EC5" w:rsidP="00226C13">
      <w:pPr>
        <w:rPr>
          <w:rFonts w:ascii="Garamond" w:hAnsi="Garamond"/>
        </w:rPr>
      </w:pPr>
      <w:r w:rsidRPr="0036391A">
        <w:rPr>
          <w:rFonts w:ascii="Garamond" w:hAnsi="Garamond"/>
        </w:rPr>
        <w:t>Il/La sottoscritto/a, letta e compresa l'informativa che precede:</w:t>
      </w:r>
    </w:p>
    <w:p w14:paraId="040B0D1B" w14:textId="59FD295E" w:rsidR="001C0EC5" w:rsidRPr="0036391A" w:rsidRDefault="001C0EC5" w:rsidP="00226C13">
      <w:pPr>
        <w:rPr>
          <w:rFonts w:ascii="Garamond" w:hAnsi="Garamond"/>
          <w:u w:val="single"/>
        </w:rPr>
      </w:pPr>
      <w:r w:rsidRPr="0036391A">
        <w:rPr>
          <w:rFonts w:ascii="Garamond" w:hAnsi="Garamond"/>
          <w:b/>
          <w:bCs/>
          <w:u w:val="single"/>
        </w:rPr>
        <w:t>Per finalità di Marketing Generico (punto 2, lett. C)</w:t>
      </w:r>
    </w:p>
    <w:p w14:paraId="0DD71BA9" w14:textId="5C558AA1" w:rsidR="001C0EC5" w:rsidRPr="0036391A" w:rsidRDefault="00051020" w:rsidP="00226C13">
      <w:pPr>
        <w:rPr>
          <w:rFonts w:ascii="Garamond" w:hAnsi="Garamond"/>
        </w:rPr>
      </w:pPr>
      <w:sdt>
        <w:sdtPr>
          <w:rPr>
            <w:rFonts w:ascii="Garamond" w:hAnsi="Garamond"/>
            <w:b/>
            <w:bCs/>
          </w:rPr>
          <w:id w:val="130454467"/>
          <w14:checkbox>
            <w14:checked w14:val="0"/>
            <w14:checkedState w14:val="2612" w14:font="MS Gothic"/>
            <w14:uncheckedState w14:val="2610" w14:font="MS Gothic"/>
          </w14:checkbox>
        </w:sdtPr>
        <w:sdtEndPr/>
        <w:sdtContent>
          <w:r w:rsidR="00226C13" w:rsidRPr="0036391A">
            <w:rPr>
              <w:rFonts w:ascii="Segoe UI Symbol" w:eastAsia="MS Gothic" w:hAnsi="Segoe UI Symbol" w:cs="Segoe UI Symbol"/>
              <w:b/>
              <w:bCs/>
            </w:rPr>
            <w:t>☐</w:t>
          </w:r>
        </w:sdtContent>
      </w:sdt>
      <w:r w:rsidR="001C0EC5" w:rsidRPr="0036391A">
        <w:rPr>
          <w:rFonts w:ascii="Garamond" w:hAnsi="Garamond"/>
          <w:b/>
          <w:bCs/>
        </w:rPr>
        <w:t>Acconsento</w:t>
      </w:r>
      <w:r w:rsidR="00EA7356" w:rsidRPr="0036391A">
        <w:rPr>
          <w:rFonts w:ascii="Garamond" w:hAnsi="Garamond"/>
          <w:b/>
          <w:bCs/>
        </w:rPr>
        <w:tab/>
      </w:r>
      <w:sdt>
        <w:sdtPr>
          <w:rPr>
            <w:rFonts w:ascii="Garamond" w:hAnsi="Garamond"/>
            <w:b/>
            <w:bCs/>
          </w:rPr>
          <w:id w:val="61451090"/>
          <w14:checkbox>
            <w14:checked w14:val="0"/>
            <w14:checkedState w14:val="2612" w14:font="MS Gothic"/>
            <w14:uncheckedState w14:val="2610" w14:font="MS Gothic"/>
          </w14:checkbox>
        </w:sdtPr>
        <w:sdtEndPr/>
        <w:sdtContent>
          <w:r w:rsidR="00226C13" w:rsidRPr="0036391A">
            <w:rPr>
              <w:rFonts w:ascii="Segoe UI Symbol" w:eastAsia="MS Gothic" w:hAnsi="Segoe UI Symbol" w:cs="Segoe UI Symbol"/>
              <w:b/>
              <w:bCs/>
            </w:rPr>
            <w:t>☐</w:t>
          </w:r>
        </w:sdtContent>
      </w:sdt>
      <w:r w:rsidR="001C0EC5" w:rsidRPr="0036391A">
        <w:rPr>
          <w:rFonts w:ascii="Garamond" w:hAnsi="Garamond"/>
          <w:b/>
          <w:bCs/>
        </w:rPr>
        <w:t>Non acconsento</w:t>
      </w:r>
    </w:p>
    <w:p w14:paraId="7257D683" w14:textId="4D60560D" w:rsidR="001C0EC5" w:rsidRPr="0036391A" w:rsidRDefault="001C0EC5" w:rsidP="00226C13">
      <w:pPr>
        <w:jc w:val="both"/>
        <w:rPr>
          <w:rFonts w:ascii="Garamond" w:hAnsi="Garamond"/>
        </w:rPr>
      </w:pPr>
      <w:r w:rsidRPr="0036391A">
        <w:rPr>
          <w:rFonts w:ascii="Garamond" w:hAnsi="Garamond"/>
        </w:rPr>
        <w:t xml:space="preserve">al trattamento dei miei dati per l'invio di comunicazioni commerciali e promozionali da parte di </w:t>
      </w:r>
      <w:r w:rsidR="00EA7356" w:rsidRPr="0036391A">
        <w:rPr>
          <w:rFonts w:ascii="Garamond" w:hAnsi="Garamond"/>
        </w:rPr>
        <w:t>Elle Finance S.r.l.s.</w:t>
      </w:r>
      <w:r w:rsidRPr="0036391A">
        <w:rPr>
          <w:rFonts w:ascii="Garamond" w:hAnsi="Garamond"/>
        </w:rPr>
        <w:t xml:space="preserve"> con mezzi automatizzati e tradizionali.</w:t>
      </w:r>
    </w:p>
    <w:p w14:paraId="2ECD4D23" w14:textId="77777777" w:rsidR="001C0EC5" w:rsidRPr="0036391A" w:rsidRDefault="001C0EC5" w:rsidP="00226C13">
      <w:pPr>
        <w:spacing w:before="360"/>
        <w:rPr>
          <w:rFonts w:ascii="Garamond" w:hAnsi="Garamond"/>
          <w:u w:val="single"/>
        </w:rPr>
      </w:pPr>
      <w:r w:rsidRPr="0036391A">
        <w:rPr>
          <w:rFonts w:ascii="Garamond" w:hAnsi="Garamond"/>
          <w:b/>
          <w:bCs/>
          <w:u w:val="single"/>
        </w:rPr>
        <w:t>Per finalità di Profilazione (punto 2, lett. D)</w:t>
      </w:r>
    </w:p>
    <w:p w14:paraId="6D043538" w14:textId="4ACDC5C7" w:rsidR="00226C13" w:rsidRPr="0036391A" w:rsidRDefault="00051020" w:rsidP="00226C13">
      <w:pPr>
        <w:rPr>
          <w:rFonts w:ascii="Garamond" w:hAnsi="Garamond"/>
        </w:rPr>
      </w:pPr>
      <w:sdt>
        <w:sdtPr>
          <w:rPr>
            <w:rFonts w:ascii="Garamond" w:hAnsi="Garamond"/>
            <w:b/>
            <w:bCs/>
          </w:rPr>
          <w:id w:val="687253400"/>
          <w14:checkbox>
            <w14:checked w14:val="0"/>
            <w14:checkedState w14:val="2612" w14:font="MS Gothic"/>
            <w14:uncheckedState w14:val="2610" w14:font="MS Gothic"/>
          </w14:checkbox>
        </w:sdtPr>
        <w:sdtEndPr/>
        <w:sdtContent>
          <w:r w:rsidR="00226C13" w:rsidRPr="0036391A">
            <w:rPr>
              <w:rFonts w:ascii="Segoe UI Symbol" w:eastAsia="MS Gothic" w:hAnsi="Segoe UI Symbol" w:cs="Segoe UI Symbol"/>
              <w:b/>
              <w:bCs/>
            </w:rPr>
            <w:t>☐</w:t>
          </w:r>
        </w:sdtContent>
      </w:sdt>
      <w:r w:rsidR="00226C13" w:rsidRPr="0036391A">
        <w:rPr>
          <w:rFonts w:ascii="Garamond" w:hAnsi="Garamond"/>
          <w:b/>
          <w:bCs/>
        </w:rPr>
        <w:t>Acconsento</w:t>
      </w:r>
      <w:r w:rsidR="00226C13" w:rsidRPr="0036391A">
        <w:rPr>
          <w:rFonts w:ascii="Garamond" w:hAnsi="Garamond"/>
          <w:b/>
          <w:bCs/>
        </w:rPr>
        <w:tab/>
      </w:r>
      <w:sdt>
        <w:sdtPr>
          <w:rPr>
            <w:rFonts w:ascii="Garamond" w:hAnsi="Garamond"/>
            <w:b/>
            <w:bCs/>
          </w:rPr>
          <w:id w:val="-677269694"/>
          <w14:checkbox>
            <w14:checked w14:val="0"/>
            <w14:checkedState w14:val="2612" w14:font="MS Gothic"/>
            <w14:uncheckedState w14:val="2610" w14:font="MS Gothic"/>
          </w14:checkbox>
        </w:sdtPr>
        <w:sdtEndPr/>
        <w:sdtContent>
          <w:r w:rsidR="00226C13" w:rsidRPr="0036391A">
            <w:rPr>
              <w:rFonts w:ascii="Segoe UI Symbol" w:eastAsia="MS Gothic" w:hAnsi="Segoe UI Symbol" w:cs="Segoe UI Symbol"/>
              <w:b/>
              <w:bCs/>
            </w:rPr>
            <w:t>☐</w:t>
          </w:r>
        </w:sdtContent>
      </w:sdt>
      <w:r w:rsidR="00226C13" w:rsidRPr="0036391A">
        <w:rPr>
          <w:rFonts w:ascii="Garamond" w:hAnsi="Garamond"/>
          <w:b/>
          <w:bCs/>
        </w:rPr>
        <w:t>Non acconsento</w:t>
      </w:r>
    </w:p>
    <w:p w14:paraId="61CB633A" w14:textId="545B1755" w:rsidR="001C0EC5" w:rsidRPr="0036391A" w:rsidRDefault="001C0EC5" w:rsidP="00226C13">
      <w:pPr>
        <w:jc w:val="both"/>
        <w:rPr>
          <w:rFonts w:ascii="Garamond" w:hAnsi="Garamond"/>
        </w:rPr>
      </w:pPr>
      <w:r w:rsidRPr="0036391A">
        <w:rPr>
          <w:rFonts w:ascii="Garamond" w:hAnsi="Garamond"/>
        </w:rPr>
        <w:t>al trattamento dei miei dati per l'analisi delle mie preferenze e abitudini al fine di ricevere offerte personalizzate.</w:t>
      </w:r>
    </w:p>
    <w:p w14:paraId="52AA83DB" w14:textId="77777777" w:rsidR="001C0EC5" w:rsidRPr="0036391A" w:rsidRDefault="001C0EC5" w:rsidP="00226C13">
      <w:pPr>
        <w:spacing w:before="360"/>
        <w:rPr>
          <w:rFonts w:ascii="Garamond" w:hAnsi="Garamond"/>
          <w:u w:val="single"/>
        </w:rPr>
      </w:pPr>
      <w:r w:rsidRPr="0036391A">
        <w:rPr>
          <w:rFonts w:ascii="Garamond" w:hAnsi="Garamond"/>
          <w:b/>
          <w:bCs/>
          <w:u w:val="single"/>
        </w:rPr>
        <w:t>Per la comunicazione a Terzi per loro finalità di Marketing (punto 2, lett. E)</w:t>
      </w:r>
    </w:p>
    <w:p w14:paraId="1D786C46" w14:textId="77777777" w:rsidR="00226C13" w:rsidRPr="0036391A" w:rsidRDefault="00051020" w:rsidP="00226C13">
      <w:pPr>
        <w:rPr>
          <w:rFonts w:ascii="Garamond" w:hAnsi="Garamond"/>
        </w:rPr>
      </w:pPr>
      <w:sdt>
        <w:sdtPr>
          <w:rPr>
            <w:rFonts w:ascii="Garamond" w:hAnsi="Garamond"/>
            <w:b/>
            <w:bCs/>
          </w:rPr>
          <w:id w:val="-1426802471"/>
          <w14:checkbox>
            <w14:checked w14:val="0"/>
            <w14:checkedState w14:val="2612" w14:font="MS Gothic"/>
            <w14:uncheckedState w14:val="2610" w14:font="MS Gothic"/>
          </w14:checkbox>
        </w:sdtPr>
        <w:sdtEndPr/>
        <w:sdtContent>
          <w:r w:rsidR="00226C13" w:rsidRPr="0036391A">
            <w:rPr>
              <w:rFonts w:ascii="Segoe UI Symbol" w:eastAsia="MS Gothic" w:hAnsi="Segoe UI Symbol" w:cs="Segoe UI Symbol"/>
              <w:b/>
              <w:bCs/>
            </w:rPr>
            <w:t>☐</w:t>
          </w:r>
        </w:sdtContent>
      </w:sdt>
      <w:r w:rsidR="00226C13" w:rsidRPr="0036391A">
        <w:rPr>
          <w:rFonts w:ascii="Garamond" w:hAnsi="Garamond"/>
          <w:b/>
          <w:bCs/>
        </w:rPr>
        <w:t>Acconsento</w:t>
      </w:r>
      <w:r w:rsidR="00226C13" w:rsidRPr="0036391A">
        <w:rPr>
          <w:rFonts w:ascii="Garamond" w:hAnsi="Garamond"/>
          <w:b/>
          <w:bCs/>
        </w:rPr>
        <w:tab/>
      </w:r>
      <w:sdt>
        <w:sdtPr>
          <w:rPr>
            <w:rFonts w:ascii="Garamond" w:hAnsi="Garamond"/>
            <w:b/>
            <w:bCs/>
          </w:rPr>
          <w:id w:val="-994185052"/>
          <w14:checkbox>
            <w14:checked w14:val="0"/>
            <w14:checkedState w14:val="2612" w14:font="MS Gothic"/>
            <w14:uncheckedState w14:val="2610" w14:font="MS Gothic"/>
          </w14:checkbox>
        </w:sdtPr>
        <w:sdtEndPr/>
        <w:sdtContent>
          <w:r w:rsidR="00226C13" w:rsidRPr="0036391A">
            <w:rPr>
              <w:rFonts w:ascii="Segoe UI Symbol" w:eastAsia="MS Gothic" w:hAnsi="Segoe UI Symbol" w:cs="Segoe UI Symbol"/>
              <w:b/>
              <w:bCs/>
            </w:rPr>
            <w:t>☐</w:t>
          </w:r>
        </w:sdtContent>
      </w:sdt>
      <w:r w:rsidR="00226C13" w:rsidRPr="0036391A">
        <w:rPr>
          <w:rFonts w:ascii="Garamond" w:hAnsi="Garamond"/>
          <w:b/>
          <w:bCs/>
        </w:rPr>
        <w:t>Non acconsento</w:t>
      </w:r>
    </w:p>
    <w:p w14:paraId="4C9B52F9" w14:textId="2DE5F139" w:rsidR="001C0EC5" w:rsidRPr="0036391A" w:rsidRDefault="001C0EC5" w:rsidP="00226C13">
      <w:pPr>
        <w:jc w:val="both"/>
        <w:rPr>
          <w:rFonts w:ascii="Garamond" w:hAnsi="Garamond"/>
        </w:rPr>
      </w:pPr>
      <w:r w:rsidRPr="0036391A">
        <w:rPr>
          <w:rFonts w:ascii="Garamond" w:hAnsi="Garamond"/>
        </w:rPr>
        <w:t xml:space="preserve">alla comunicazione dei miei dati a partner commerciali di </w:t>
      </w:r>
      <w:r w:rsidR="00EA7356" w:rsidRPr="0036391A">
        <w:rPr>
          <w:rFonts w:ascii="Garamond" w:hAnsi="Garamond"/>
        </w:rPr>
        <w:t>Elle Finance S.r.l.s.</w:t>
      </w:r>
      <w:r w:rsidRPr="0036391A">
        <w:rPr>
          <w:rFonts w:ascii="Garamond" w:hAnsi="Garamond"/>
        </w:rPr>
        <w:t xml:space="preserve"> per loro autonome finalità di marketing.</w:t>
      </w:r>
    </w:p>
    <w:p w14:paraId="08B148AD" w14:textId="77777777" w:rsidR="001C0EC5" w:rsidRPr="0036391A" w:rsidRDefault="001C0EC5" w:rsidP="001C0EC5">
      <w:pPr>
        <w:jc w:val="both"/>
        <w:rPr>
          <w:rFonts w:ascii="Garamond" w:hAnsi="Garamond"/>
        </w:rPr>
      </w:pPr>
    </w:p>
    <w:p w14:paraId="7DCAF27F" w14:textId="54778835" w:rsidR="001C0EC5" w:rsidRPr="0036391A" w:rsidRDefault="001C0EC5" w:rsidP="001C0EC5">
      <w:pPr>
        <w:jc w:val="both"/>
        <w:rPr>
          <w:rFonts w:ascii="Garamond" w:hAnsi="Garamond"/>
        </w:rPr>
      </w:pPr>
      <w:r w:rsidRPr="0036391A">
        <w:rPr>
          <w:rFonts w:ascii="Garamond" w:hAnsi="Garamond"/>
        </w:rPr>
        <w:t>Luogo e Data: _________________________</w:t>
      </w:r>
    </w:p>
    <w:p w14:paraId="21CD833B" w14:textId="77777777" w:rsidR="001C0EC5" w:rsidRPr="0036391A" w:rsidRDefault="001C0EC5" w:rsidP="001C0EC5">
      <w:pPr>
        <w:jc w:val="both"/>
        <w:rPr>
          <w:rFonts w:ascii="Garamond" w:hAnsi="Garamond"/>
        </w:rPr>
      </w:pPr>
    </w:p>
    <w:p w14:paraId="6DC5DC62" w14:textId="143DCC26" w:rsidR="001C0EC5" w:rsidRPr="0036391A" w:rsidRDefault="001C0EC5" w:rsidP="001C0EC5">
      <w:pPr>
        <w:jc w:val="both"/>
        <w:rPr>
          <w:rFonts w:ascii="Garamond" w:hAnsi="Garamond"/>
        </w:rPr>
      </w:pPr>
      <w:r w:rsidRPr="0036391A">
        <w:rPr>
          <w:rFonts w:ascii="Garamond" w:hAnsi="Garamond"/>
        </w:rPr>
        <w:t>Firma del Cliente: _________________________</w:t>
      </w:r>
    </w:p>
    <w:p w14:paraId="7DCA9C67" w14:textId="06CC2954" w:rsidR="005F27F5" w:rsidRPr="0036391A" w:rsidRDefault="005F27F5" w:rsidP="001C0EC5">
      <w:pPr>
        <w:jc w:val="both"/>
        <w:rPr>
          <w:rFonts w:ascii="Garamond" w:hAnsi="Garamond"/>
        </w:rPr>
      </w:pPr>
    </w:p>
    <w:p w14:paraId="615A3C1A" w14:textId="5DC0A150" w:rsidR="00341B1B" w:rsidRPr="0036391A" w:rsidRDefault="00341B1B" w:rsidP="001C0EC5">
      <w:pPr>
        <w:jc w:val="both"/>
        <w:rPr>
          <w:rFonts w:ascii="Garamond" w:hAnsi="Garamond"/>
        </w:rPr>
      </w:pPr>
    </w:p>
    <w:p w14:paraId="41F95B2B" w14:textId="162B6A0C" w:rsidR="00341B1B" w:rsidRPr="0036391A" w:rsidRDefault="00341B1B" w:rsidP="001C0EC5">
      <w:pPr>
        <w:jc w:val="both"/>
        <w:rPr>
          <w:rFonts w:ascii="Garamond" w:hAnsi="Garamond"/>
        </w:rPr>
      </w:pPr>
    </w:p>
    <w:p w14:paraId="1A9017A4" w14:textId="24E7BAC8" w:rsidR="00341B1B" w:rsidRPr="0036391A" w:rsidRDefault="00341B1B" w:rsidP="001C0EC5">
      <w:pPr>
        <w:jc w:val="both"/>
        <w:rPr>
          <w:rFonts w:ascii="Garamond" w:hAnsi="Garamond"/>
        </w:rPr>
      </w:pPr>
    </w:p>
    <w:p w14:paraId="68F55A14" w14:textId="278D9FC9" w:rsidR="00341B1B" w:rsidRPr="0036391A" w:rsidRDefault="00341B1B" w:rsidP="001C0EC5">
      <w:pPr>
        <w:jc w:val="both"/>
        <w:rPr>
          <w:rFonts w:ascii="Garamond" w:hAnsi="Garamond"/>
        </w:rPr>
      </w:pPr>
    </w:p>
    <w:p w14:paraId="7F37B8C8" w14:textId="77777777" w:rsidR="00341B1B" w:rsidRPr="0036391A" w:rsidRDefault="00341B1B" w:rsidP="001C0EC5">
      <w:pPr>
        <w:jc w:val="both"/>
        <w:rPr>
          <w:rFonts w:ascii="Garamond" w:hAnsi="Garamond"/>
        </w:rPr>
      </w:pPr>
    </w:p>
    <w:p w14:paraId="30C2D0B0" w14:textId="77777777" w:rsidR="00626B9D" w:rsidRPr="0036391A" w:rsidRDefault="00626B9D" w:rsidP="00626B9D">
      <w:pPr>
        <w:pStyle w:val="Corpotesto"/>
        <w:spacing w:before="60"/>
        <w:ind w:right="212"/>
        <w:rPr>
          <w:rFonts w:ascii="Garamond" w:hAnsi="Garamond" w:cs="Times New Roman"/>
          <w:b/>
          <w:sz w:val="18"/>
          <w:szCs w:val="18"/>
        </w:rPr>
      </w:pPr>
      <w:r w:rsidRPr="0036391A">
        <w:rPr>
          <w:rFonts w:ascii="Garamond" w:hAnsi="Garamond" w:cs="Times New Roman"/>
          <w:b/>
          <w:sz w:val="18"/>
          <w:szCs w:val="18"/>
        </w:rPr>
        <w:t>Firma digitale.</w:t>
      </w:r>
    </w:p>
    <w:p w14:paraId="3CCCC2BC" w14:textId="583866CA" w:rsidR="00626B9D" w:rsidRPr="0036391A" w:rsidRDefault="00626B9D" w:rsidP="00626B9D">
      <w:pPr>
        <w:pStyle w:val="Corpotesto"/>
        <w:spacing w:before="60"/>
        <w:ind w:right="212"/>
        <w:jc w:val="both"/>
        <w:rPr>
          <w:rFonts w:ascii="Garamond" w:hAnsi="Garamond" w:cs="Times New Roman"/>
          <w:bCs/>
          <w:i/>
          <w:iCs/>
          <w:sz w:val="18"/>
          <w:szCs w:val="18"/>
        </w:rPr>
      </w:pPr>
      <w:r w:rsidRPr="0036391A">
        <w:rPr>
          <w:rFonts w:ascii="Garamond" w:hAnsi="Garamond" w:cs="Times New Roman"/>
          <w:bCs/>
          <w:i/>
          <w:iCs/>
          <w:sz w:val="18"/>
          <w:szCs w:val="18"/>
        </w:rPr>
        <w:t xml:space="preserve">La documentazione precontrattuale e contrattuale relativa all’attività </w:t>
      </w:r>
      <w:r w:rsidR="00341B1B" w:rsidRPr="0036391A">
        <w:rPr>
          <w:rFonts w:ascii="Garamond" w:hAnsi="Garamond" w:cs="Times New Roman"/>
          <w:bCs/>
          <w:i/>
          <w:iCs/>
          <w:sz w:val="18"/>
          <w:szCs w:val="18"/>
        </w:rPr>
        <w:t xml:space="preserve">di intermediazione del credito </w:t>
      </w:r>
      <w:r w:rsidRPr="0036391A">
        <w:rPr>
          <w:rFonts w:ascii="Garamond" w:hAnsi="Garamond" w:cs="Times New Roman"/>
          <w:bCs/>
          <w:i/>
          <w:iCs/>
          <w:sz w:val="18"/>
          <w:szCs w:val="18"/>
        </w:rPr>
        <w:t xml:space="preserve">potrà essere sottoscritta anche mediante firma digitale o firma elettronica qualificata, conformemente a quanto previsto dagli articoli 20, 21 e 24 del D.Lgs. 82/2005 (Codice dell’Amministrazione Digitale - CAD), nonché dal Regolamento </w:t>
      </w:r>
      <w:proofErr w:type="spellStart"/>
      <w:r w:rsidRPr="0036391A">
        <w:rPr>
          <w:rFonts w:ascii="Garamond" w:hAnsi="Garamond" w:cs="Times New Roman"/>
          <w:bCs/>
          <w:i/>
          <w:iCs/>
          <w:sz w:val="18"/>
          <w:szCs w:val="18"/>
        </w:rPr>
        <w:t>eIDAS</w:t>
      </w:r>
      <w:proofErr w:type="spellEnd"/>
      <w:r w:rsidRPr="0036391A">
        <w:rPr>
          <w:rFonts w:ascii="Garamond" w:hAnsi="Garamond" w:cs="Times New Roman"/>
          <w:bCs/>
          <w:i/>
          <w:iCs/>
          <w:sz w:val="18"/>
          <w:szCs w:val="18"/>
        </w:rPr>
        <w:t xml:space="preserve"> (UE) n. 910/2014.</w:t>
      </w:r>
    </w:p>
    <w:p w14:paraId="16577520" w14:textId="77777777" w:rsidR="00626B9D" w:rsidRPr="0036391A" w:rsidRDefault="00626B9D" w:rsidP="00626B9D">
      <w:pPr>
        <w:pStyle w:val="Corpotesto"/>
        <w:spacing w:before="60"/>
        <w:ind w:right="212"/>
        <w:jc w:val="both"/>
        <w:rPr>
          <w:rFonts w:ascii="Garamond" w:hAnsi="Garamond" w:cs="Times New Roman"/>
          <w:bCs/>
          <w:i/>
          <w:iCs/>
          <w:sz w:val="18"/>
          <w:szCs w:val="18"/>
        </w:rPr>
      </w:pPr>
      <w:r w:rsidRPr="0036391A">
        <w:rPr>
          <w:rFonts w:ascii="Garamond" w:hAnsi="Garamond" w:cs="Times New Roman"/>
          <w:bCs/>
          <w:i/>
          <w:iCs/>
          <w:sz w:val="18"/>
          <w:szCs w:val="18"/>
        </w:rPr>
        <w:t>La firma apposta tramite certificato qualificato rilasciato da un prestatore di servizi fiduciari accreditato e iscritto all’elenco pubblico dell’</w:t>
      </w:r>
      <w:proofErr w:type="spellStart"/>
      <w:r w:rsidRPr="0036391A">
        <w:rPr>
          <w:rFonts w:ascii="Garamond" w:hAnsi="Garamond" w:cs="Times New Roman"/>
          <w:bCs/>
          <w:i/>
          <w:iCs/>
          <w:sz w:val="18"/>
          <w:szCs w:val="18"/>
        </w:rPr>
        <w:t>AgID</w:t>
      </w:r>
      <w:proofErr w:type="spellEnd"/>
      <w:r w:rsidRPr="0036391A">
        <w:rPr>
          <w:rFonts w:ascii="Garamond" w:hAnsi="Garamond" w:cs="Times New Roman"/>
          <w:bCs/>
          <w:i/>
          <w:iCs/>
          <w:sz w:val="18"/>
          <w:szCs w:val="18"/>
        </w:rPr>
        <w:t xml:space="preserve"> (Agenzia per l’Italia Digitale), conferisce pieno valore legale e probatorio alla documentazione, equiparandola alla sottoscrizione autografa ai sensi dell’art. 2702 del codice civile.</w:t>
      </w:r>
    </w:p>
    <w:p w14:paraId="34350366" w14:textId="77777777" w:rsidR="00626B9D" w:rsidRPr="0036391A" w:rsidRDefault="00626B9D" w:rsidP="00626B9D">
      <w:pPr>
        <w:pStyle w:val="Corpotesto"/>
        <w:spacing w:before="60"/>
        <w:ind w:right="212"/>
        <w:jc w:val="both"/>
        <w:rPr>
          <w:rFonts w:ascii="Garamond" w:hAnsi="Garamond" w:cs="Times New Roman"/>
          <w:bCs/>
          <w:i/>
          <w:iCs/>
          <w:sz w:val="18"/>
          <w:szCs w:val="18"/>
        </w:rPr>
      </w:pPr>
      <w:r w:rsidRPr="0036391A">
        <w:rPr>
          <w:rFonts w:ascii="Garamond" w:hAnsi="Garamond" w:cs="Times New Roman"/>
          <w:bCs/>
          <w:i/>
          <w:iCs/>
          <w:sz w:val="18"/>
          <w:szCs w:val="18"/>
        </w:rPr>
        <w:t xml:space="preserve">La Società si avvale di fornitori certificati e accreditati per l’erogazione di servizi di firma digitale, in conformità agli standard previsti dal Regolamento </w:t>
      </w:r>
      <w:proofErr w:type="spellStart"/>
      <w:r w:rsidRPr="0036391A">
        <w:rPr>
          <w:rFonts w:ascii="Garamond" w:hAnsi="Garamond" w:cs="Times New Roman"/>
          <w:bCs/>
          <w:i/>
          <w:iCs/>
          <w:sz w:val="18"/>
          <w:szCs w:val="18"/>
        </w:rPr>
        <w:t>eIDAS</w:t>
      </w:r>
      <w:proofErr w:type="spellEnd"/>
      <w:r w:rsidRPr="0036391A">
        <w:rPr>
          <w:rFonts w:ascii="Garamond" w:hAnsi="Garamond" w:cs="Times New Roman"/>
          <w:bCs/>
          <w:i/>
          <w:iCs/>
          <w:sz w:val="18"/>
          <w:szCs w:val="18"/>
        </w:rPr>
        <w:t xml:space="preserve"> (UE) 910/2014 e dal Codice dell’Amministrazione Digitale (D.Lgs. 82/2005), garantendo così la validità legale, l’integrità e la sicurezza dei documenti sottoscritti.</w:t>
      </w:r>
    </w:p>
    <w:p w14:paraId="3C6CB0AE" w14:textId="77777777" w:rsidR="00626B9D" w:rsidRPr="0036391A" w:rsidRDefault="00626B9D" w:rsidP="001C0EC5">
      <w:pPr>
        <w:jc w:val="both"/>
        <w:rPr>
          <w:rFonts w:ascii="Garamond" w:hAnsi="Garamond"/>
        </w:rPr>
      </w:pPr>
    </w:p>
    <w:sectPr w:rsidR="00626B9D" w:rsidRPr="0036391A" w:rsidSect="001C0EC5">
      <w:footerReference w:type="default" r:id="rId10"/>
      <w:pgSz w:w="11906" w:h="16838"/>
      <w:pgMar w:top="1247" w:right="1361" w:bottom="1418" w:left="136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55603" w14:textId="77777777" w:rsidR="00051020" w:rsidRDefault="00051020" w:rsidP="001C0EC5">
      <w:pPr>
        <w:spacing w:after="0" w:line="240" w:lineRule="auto"/>
      </w:pPr>
      <w:r>
        <w:separator/>
      </w:r>
    </w:p>
  </w:endnote>
  <w:endnote w:type="continuationSeparator" w:id="0">
    <w:p w14:paraId="5A316CAD" w14:textId="77777777" w:rsidR="00051020" w:rsidRDefault="00051020" w:rsidP="001C0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29632" w14:textId="7AC9E59F" w:rsidR="001C0EC5" w:rsidRPr="00341B1B" w:rsidRDefault="001C0EC5" w:rsidP="001C0EC5">
    <w:pPr>
      <w:pStyle w:val="Pidipagina"/>
      <w:jc w:val="center"/>
      <w:rPr>
        <w:rFonts w:ascii="Garamond" w:hAnsi="Garamond"/>
        <w:sz w:val="20"/>
        <w:szCs w:val="20"/>
      </w:rPr>
    </w:pPr>
    <w:r w:rsidRPr="00341B1B">
      <w:rPr>
        <w:rFonts w:ascii="Garamond" w:hAnsi="Garamond"/>
        <w:sz w:val="20"/>
        <w:szCs w:val="20"/>
      </w:rPr>
      <w:t xml:space="preserve">Elle Finance S.r.l.s., </w:t>
    </w:r>
    <w:r w:rsidR="00226C13" w:rsidRPr="00341B1B">
      <w:rPr>
        <w:rFonts w:ascii="Garamond" w:hAnsi="Garamond"/>
        <w:sz w:val="20"/>
        <w:szCs w:val="20"/>
      </w:rPr>
      <w:t>P.Iva 09950861212,</w:t>
    </w:r>
    <w:r w:rsidR="00226C13" w:rsidRPr="00341B1B">
      <w:rPr>
        <w:rFonts w:ascii="Garamond" w:hAnsi="Garamond"/>
        <w:b/>
        <w:bCs/>
        <w:sz w:val="20"/>
        <w:szCs w:val="20"/>
      </w:rPr>
      <w:t xml:space="preserve"> </w:t>
    </w:r>
    <w:r w:rsidRPr="00341B1B">
      <w:rPr>
        <w:rFonts w:ascii="Garamond" w:hAnsi="Garamond"/>
        <w:sz w:val="20"/>
        <w:szCs w:val="20"/>
      </w:rPr>
      <w:t>Via Michelangelo da Caravaggio n. 294-296, 80126 (NA) – OAM A15234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1DED3" w14:textId="77777777" w:rsidR="00051020" w:rsidRDefault="00051020" w:rsidP="001C0EC5">
      <w:pPr>
        <w:spacing w:after="0" w:line="240" w:lineRule="auto"/>
      </w:pPr>
      <w:r>
        <w:separator/>
      </w:r>
    </w:p>
  </w:footnote>
  <w:footnote w:type="continuationSeparator" w:id="0">
    <w:p w14:paraId="7DA7B9A1" w14:textId="77777777" w:rsidR="00051020" w:rsidRDefault="00051020" w:rsidP="001C0E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4D97"/>
    <w:multiLevelType w:val="multilevel"/>
    <w:tmpl w:val="A2704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7425B"/>
    <w:multiLevelType w:val="multilevel"/>
    <w:tmpl w:val="AD8C5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F76C9"/>
    <w:multiLevelType w:val="multilevel"/>
    <w:tmpl w:val="B020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E240D"/>
    <w:multiLevelType w:val="multilevel"/>
    <w:tmpl w:val="7A30E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FA39FB"/>
    <w:multiLevelType w:val="multilevel"/>
    <w:tmpl w:val="44329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CF3C35"/>
    <w:multiLevelType w:val="multilevel"/>
    <w:tmpl w:val="F7F2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A201F3"/>
    <w:multiLevelType w:val="multilevel"/>
    <w:tmpl w:val="C6263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CF5798"/>
    <w:multiLevelType w:val="multilevel"/>
    <w:tmpl w:val="505E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137CCC"/>
    <w:multiLevelType w:val="multilevel"/>
    <w:tmpl w:val="0982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945536"/>
    <w:multiLevelType w:val="multilevel"/>
    <w:tmpl w:val="66CE5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2F786E"/>
    <w:multiLevelType w:val="multilevel"/>
    <w:tmpl w:val="B52CD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CE5A28"/>
    <w:multiLevelType w:val="multilevel"/>
    <w:tmpl w:val="E0F6B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E14470"/>
    <w:multiLevelType w:val="multilevel"/>
    <w:tmpl w:val="7946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3B201C"/>
    <w:multiLevelType w:val="multilevel"/>
    <w:tmpl w:val="132A8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6E1986"/>
    <w:multiLevelType w:val="multilevel"/>
    <w:tmpl w:val="DC3E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5A00D3"/>
    <w:multiLevelType w:val="multilevel"/>
    <w:tmpl w:val="B37A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8F2898"/>
    <w:multiLevelType w:val="multilevel"/>
    <w:tmpl w:val="0434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282BEF"/>
    <w:multiLevelType w:val="multilevel"/>
    <w:tmpl w:val="52FE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6D05FD"/>
    <w:multiLevelType w:val="multilevel"/>
    <w:tmpl w:val="FAA6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56593C"/>
    <w:multiLevelType w:val="multilevel"/>
    <w:tmpl w:val="53F2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CB2761"/>
    <w:multiLevelType w:val="multilevel"/>
    <w:tmpl w:val="CB7CC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FB0E98"/>
    <w:multiLevelType w:val="multilevel"/>
    <w:tmpl w:val="0770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B909A0"/>
    <w:multiLevelType w:val="multilevel"/>
    <w:tmpl w:val="EBEC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F37E0B"/>
    <w:multiLevelType w:val="multilevel"/>
    <w:tmpl w:val="80AA6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6A6011"/>
    <w:multiLevelType w:val="multilevel"/>
    <w:tmpl w:val="7542E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num>
  <w:num w:numId="3">
    <w:abstractNumId w:val="16"/>
  </w:num>
  <w:num w:numId="4">
    <w:abstractNumId w:val="2"/>
  </w:num>
  <w:num w:numId="5">
    <w:abstractNumId w:val="6"/>
  </w:num>
  <w:num w:numId="6">
    <w:abstractNumId w:val="17"/>
  </w:num>
  <w:num w:numId="7">
    <w:abstractNumId w:val="22"/>
  </w:num>
  <w:num w:numId="8">
    <w:abstractNumId w:val="8"/>
  </w:num>
  <w:num w:numId="9">
    <w:abstractNumId w:val="24"/>
  </w:num>
  <w:num w:numId="10">
    <w:abstractNumId w:val="24"/>
  </w:num>
  <w:num w:numId="11">
    <w:abstractNumId w:val="14"/>
  </w:num>
  <w:num w:numId="12">
    <w:abstractNumId w:val="5"/>
  </w:num>
  <w:num w:numId="13">
    <w:abstractNumId w:val="4"/>
  </w:num>
  <w:num w:numId="14">
    <w:abstractNumId w:val="18"/>
  </w:num>
  <w:num w:numId="15">
    <w:abstractNumId w:val="11"/>
  </w:num>
  <w:num w:numId="16">
    <w:abstractNumId w:val="15"/>
  </w:num>
  <w:num w:numId="17">
    <w:abstractNumId w:val="3"/>
  </w:num>
  <w:num w:numId="18">
    <w:abstractNumId w:val="23"/>
  </w:num>
  <w:num w:numId="19">
    <w:abstractNumId w:val="12"/>
  </w:num>
  <w:num w:numId="20">
    <w:abstractNumId w:val="0"/>
  </w:num>
  <w:num w:numId="21">
    <w:abstractNumId w:val="7"/>
  </w:num>
  <w:num w:numId="22">
    <w:abstractNumId w:val="10"/>
  </w:num>
  <w:num w:numId="23">
    <w:abstractNumId w:val="20"/>
  </w:num>
  <w:num w:numId="24">
    <w:abstractNumId w:val="9"/>
  </w:num>
  <w:num w:numId="25">
    <w:abstractNumId w:val="19"/>
  </w:num>
  <w:num w:numId="26">
    <w:abstractNumId w:val="13"/>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9DF"/>
    <w:rsid w:val="00051020"/>
    <w:rsid w:val="00113D11"/>
    <w:rsid w:val="001C0EC5"/>
    <w:rsid w:val="00226C13"/>
    <w:rsid w:val="00261825"/>
    <w:rsid w:val="002E1256"/>
    <w:rsid w:val="00341B1B"/>
    <w:rsid w:val="0036391A"/>
    <w:rsid w:val="00595ED8"/>
    <w:rsid w:val="005F27F5"/>
    <w:rsid w:val="00626B9D"/>
    <w:rsid w:val="007B7CC6"/>
    <w:rsid w:val="00CA24E6"/>
    <w:rsid w:val="00CD738F"/>
    <w:rsid w:val="00DE69DF"/>
    <w:rsid w:val="00EA7356"/>
    <w:rsid w:val="00F933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FF28D"/>
  <w15:chartTrackingRefBased/>
  <w15:docId w15:val="{A4E4A344-A72E-4378-B0D5-284440B0B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noProo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13D11"/>
    <w:rPr>
      <w:color w:val="0563C1" w:themeColor="hyperlink"/>
      <w:u w:val="single"/>
    </w:rPr>
  </w:style>
  <w:style w:type="character" w:styleId="Menzionenonrisolta">
    <w:name w:val="Unresolved Mention"/>
    <w:basedOn w:val="Carpredefinitoparagrafo"/>
    <w:uiPriority w:val="99"/>
    <w:semiHidden/>
    <w:unhideWhenUsed/>
    <w:rsid w:val="00113D11"/>
    <w:rPr>
      <w:color w:val="605E5C"/>
      <w:shd w:val="clear" w:color="auto" w:fill="E1DFDD"/>
    </w:rPr>
  </w:style>
  <w:style w:type="paragraph" w:styleId="Intestazione">
    <w:name w:val="header"/>
    <w:basedOn w:val="Normale"/>
    <w:link w:val="IntestazioneCarattere"/>
    <w:uiPriority w:val="99"/>
    <w:unhideWhenUsed/>
    <w:rsid w:val="001C0EC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C0EC5"/>
    <w:rPr>
      <w:noProof/>
    </w:rPr>
  </w:style>
  <w:style w:type="paragraph" w:styleId="Pidipagina">
    <w:name w:val="footer"/>
    <w:basedOn w:val="Normale"/>
    <w:link w:val="PidipaginaCarattere"/>
    <w:uiPriority w:val="99"/>
    <w:unhideWhenUsed/>
    <w:rsid w:val="001C0EC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C0EC5"/>
    <w:rPr>
      <w:noProof/>
    </w:rPr>
  </w:style>
  <w:style w:type="paragraph" w:styleId="Corpotesto">
    <w:name w:val="Body Text"/>
    <w:basedOn w:val="Normale"/>
    <w:link w:val="CorpotestoCarattere"/>
    <w:uiPriority w:val="99"/>
    <w:semiHidden/>
    <w:unhideWhenUsed/>
    <w:rsid w:val="00626B9D"/>
    <w:pPr>
      <w:spacing w:after="120" w:line="276" w:lineRule="auto"/>
    </w:pPr>
    <w:rPr>
      <w:rFonts w:ascii="Arial" w:eastAsia="Arial" w:hAnsi="Arial" w:cs="Arial"/>
      <w:noProof w:val="0"/>
      <w:lang w:val="it" w:eastAsia="it-IT"/>
    </w:rPr>
  </w:style>
  <w:style w:type="character" w:customStyle="1" w:styleId="CorpotestoCarattere">
    <w:name w:val="Corpo testo Carattere"/>
    <w:basedOn w:val="Carpredefinitoparagrafo"/>
    <w:link w:val="Corpotesto"/>
    <w:uiPriority w:val="99"/>
    <w:semiHidden/>
    <w:rsid w:val="00626B9D"/>
    <w:rPr>
      <w:rFonts w:ascii="Arial" w:eastAsia="Arial" w:hAnsi="Arial" w:cs="Arial"/>
      <w:lang w:val="it" w:eastAsia="it-IT"/>
    </w:rPr>
  </w:style>
  <w:style w:type="paragraph" w:styleId="Paragrafoelenco">
    <w:name w:val="List Paragraph"/>
    <w:basedOn w:val="Normale"/>
    <w:uiPriority w:val="34"/>
    <w:qFormat/>
    <w:rsid w:val="00CA24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1136">
      <w:bodyDiv w:val="1"/>
      <w:marLeft w:val="0"/>
      <w:marRight w:val="0"/>
      <w:marTop w:val="0"/>
      <w:marBottom w:val="0"/>
      <w:divBdr>
        <w:top w:val="none" w:sz="0" w:space="0" w:color="auto"/>
        <w:left w:val="none" w:sz="0" w:space="0" w:color="auto"/>
        <w:bottom w:val="none" w:sz="0" w:space="0" w:color="auto"/>
        <w:right w:val="none" w:sz="0" w:space="0" w:color="auto"/>
      </w:divBdr>
    </w:div>
    <w:div w:id="118648899">
      <w:bodyDiv w:val="1"/>
      <w:marLeft w:val="0"/>
      <w:marRight w:val="0"/>
      <w:marTop w:val="0"/>
      <w:marBottom w:val="0"/>
      <w:divBdr>
        <w:top w:val="none" w:sz="0" w:space="0" w:color="auto"/>
        <w:left w:val="none" w:sz="0" w:space="0" w:color="auto"/>
        <w:bottom w:val="none" w:sz="0" w:space="0" w:color="auto"/>
        <w:right w:val="none" w:sz="0" w:space="0" w:color="auto"/>
      </w:divBdr>
    </w:div>
    <w:div w:id="382288701">
      <w:bodyDiv w:val="1"/>
      <w:marLeft w:val="0"/>
      <w:marRight w:val="0"/>
      <w:marTop w:val="0"/>
      <w:marBottom w:val="0"/>
      <w:divBdr>
        <w:top w:val="none" w:sz="0" w:space="0" w:color="auto"/>
        <w:left w:val="none" w:sz="0" w:space="0" w:color="auto"/>
        <w:bottom w:val="none" w:sz="0" w:space="0" w:color="auto"/>
        <w:right w:val="none" w:sz="0" w:space="0" w:color="auto"/>
      </w:divBdr>
    </w:div>
    <w:div w:id="815607807">
      <w:bodyDiv w:val="1"/>
      <w:marLeft w:val="0"/>
      <w:marRight w:val="0"/>
      <w:marTop w:val="0"/>
      <w:marBottom w:val="0"/>
      <w:divBdr>
        <w:top w:val="none" w:sz="0" w:space="0" w:color="auto"/>
        <w:left w:val="none" w:sz="0" w:space="0" w:color="auto"/>
        <w:bottom w:val="none" w:sz="0" w:space="0" w:color="auto"/>
        <w:right w:val="none" w:sz="0" w:space="0" w:color="auto"/>
      </w:divBdr>
    </w:div>
    <w:div w:id="919366431">
      <w:bodyDiv w:val="1"/>
      <w:marLeft w:val="0"/>
      <w:marRight w:val="0"/>
      <w:marTop w:val="0"/>
      <w:marBottom w:val="0"/>
      <w:divBdr>
        <w:top w:val="none" w:sz="0" w:space="0" w:color="auto"/>
        <w:left w:val="none" w:sz="0" w:space="0" w:color="auto"/>
        <w:bottom w:val="none" w:sz="0" w:space="0" w:color="auto"/>
        <w:right w:val="none" w:sz="0" w:space="0" w:color="auto"/>
      </w:divBdr>
    </w:div>
    <w:div w:id="1051151735">
      <w:bodyDiv w:val="1"/>
      <w:marLeft w:val="0"/>
      <w:marRight w:val="0"/>
      <w:marTop w:val="0"/>
      <w:marBottom w:val="0"/>
      <w:divBdr>
        <w:top w:val="none" w:sz="0" w:space="0" w:color="auto"/>
        <w:left w:val="none" w:sz="0" w:space="0" w:color="auto"/>
        <w:bottom w:val="none" w:sz="0" w:space="0" w:color="auto"/>
        <w:right w:val="none" w:sz="0" w:space="0" w:color="auto"/>
      </w:divBdr>
    </w:div>
    <w:div w:id="1080299741">
      <w:bodyDiv w:val="1"/>
      <w:marLeft w:val="0"/>
      <w:marRight w:val="0"/>
      <w:marTop w:val="0"/>
      <w:marBottom w:val="0"/>
      <w:divBdr>
        <w:top w:val="none" w:sz="0" w:space="0" w:color="auto"/>
        <w:left w:val="none" w:sz="0" w:space="0" w:color="auto"/>
        <w:bottom w:val="none" w:sz="0" w:space="0" w:color="auto"/>
        <w:right w:val="none" w:sz="0" w:space="0" w:color="auto"/>
      </w:divBdr>
    </w:div>
    <w:div w:id="1159151743">
      <w:bodyDiv w:val="1"/>
      <w:marLeft w:val="0"/>
      <w:marRight w:val="0"/>
      <w:marTop w:val="0"/>
      <w:marBottom w:val="0"/>
      <w:divBdr>
        <w:top w:val="none" w:sz="0" w:space="0" w:color="auto"/>
        <w:left w:val="none" w:sz="0" w:space="0" w:color="auto"/>
        <w:bottom w:val="none" w:sz="0" w:space="0" w:color="auto"/>
        <w:right w:val="none" w:sz="0" w:space="0" w:color="auto"/>
      </w:divBdr>
    </w:div>
    <w:div w:id="1321152346">
      <w:bodyDiv w:val="1"/>
      <w:marLeft w:val="0"/>
      <w:marRight w:val="0"/>
      <w:marTop w:val="0"/>
      <w:marBottom w:val="0"/>
      <w:divBdr>
        <w:top w:val="none" w:sz="0" w:space="0" w:color="auto"/>
        <w:left w:val="none" w:sz="0" w:space="0" w:color="auto"/>
        <w:bottom w:val="none" w:sz="0" w:space="0" w:color="auto"/>
        <w:right w:val="none" w:sz="0" w:space="0" w:color="auto"/>
      </w:divBdr>
    </w:div>
    <w:div w:id="1330016429">
      <w:bodyDiv w:val="1"/>
      <w:marLeft w:val="0"/>
      <w:marRight w:val="0"/>
      <w:marTop w:val="0"/>
      <w:marBottom w:val="0"/>
      <w:divBdr>
        <w:top w:val="none" w:sz="0" w:space="0" w:color="auto"/>
        <w:left w:val="none" w:sz="0" w:space="0" w:color="auto"/>
        <w:bottom w:val="none" w:sz="0" w:space="0" w:color="auto"/>
        <w:right w:val="none" w:sz="0" w:space="0" w:color="auto"/>
      </w:divBdr>
    </w:div>
    <w:div w:id="1574970186">
      <w:bodyDiv w:val="1"/>
      <w:marLeft w:val="0"/>
      <w:marRight w:val="0"/>
      <w:marTop w:val="0"/>
      <w:marBottom w:val="0"/>
      <w:divBdr>
        <w:top w:val="none" w:sz="0" w:space="0" w:color="auto"/>
        <w:left w:val="none" w:sz="0" w:space="0" w:color="auto"/>
        <w:bottom w:val="none" w:sz="0" w:space="0" w:color="auto"/>
        <w:right w:val="none" w:sz="0" w:space="0" w:color="auto"/>
      </w:divBdr>
    </w:div>
    <w:div w:id="1579095097">
      <w:bodyDiv w:val="1"/>
      <w:marLeft w:val="0"/>
      <w:marRight w:val="0"/>
      <w:marTop w:val="0"/>
      <w:marBottom w:val="0"/>
      <w:divBdr>
        <w:top w:val="none" w:sz="0" w:space="0" w:color="auto"/>
        <w:left w:val="none" w:sz="0" w:space="0" w:color="auto"/>
        <w:bottom w:val="none" w:sz="0" w:space="0" w:color="auto"/>
        <w:right w:val="none" w:sz="0" w:space="0" w:color="auto"/>
      </w:divBdr>
    </w:div>
    <w:div w:id="1880624203">
      <w:bodyDiv w:val="1"/>
      <w:marLeft w:val="0"/>
      <w:marRight w:val="0"/>
      <w:marTop w:val="0"/>
      <w:marBottom w:val="0"/>
      <w:divBdr>
        <w:top w:val="none" w:sz="0" w:space="0" w:color="auto"/>
        <w:left w:val="none" w:sz="0" w:space="0" w:color="auto"/>
        <w:bottom w:val="none" w:sz="0" w:space="0" w:color="auto"/>
        <w:right w:val="none" w:sz="0" w:space="0" w:color="auto"/>
      </w:divBdr>
    </w:div>
    <w:div w:id="1917855027">
      <w:bodyDiv w:val="1"/>
      <w:marLeft w:val="0"/>
      <w:marRight w:val="0"/>
      <w:marTop w:val="0"/>
      <w:marBottom w:val="0"/>
      <w:divBdr>
        <w:top w:val="none" w:sz="0" w:space="0" w:color="auto"/>
        <w:left w:val="none" w:sz="0" w:space="0" w:color="auto"/>
        <w:bottom w:val="none" w:sz="0" w:space="0" w:color="auto"/>
        <w:right w:val="none" w:sz="0" w:space="0" w:color="auto"/>
      </w:divBdr>
    </w:div>
    <w:div w:id="206367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lefinance.it" TargetMode="External"/><Relationship Id="rId3" Type="http://schemas.openxmlformats.org/officeDocument/2006/relationships/settings" Target="settings.xml"/><Relationship Id="rId7" Type="http://schemas.openxmlformats.org/officeDocument/2006/relationships/hyperlink" Target="mailto:amministrazione@pec.ellefinanc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aranteprivacy.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5</Pages>
  <Words>1881</Words>
  <Characters>10722</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Minnielli</dc:creator>
  <cp:keywords/>
  <dc:description/>
  <cp:lastModifiedBy>Daniele Minnielli</cp:lastModifiedBy>
  <cp:revision>7</cp:revision>
  <dcterms:created xsi:type="dcterms:W3CDTF">2025-11-10T09:50:00Z</dcterms:created>
  <dcterms:modified xsi:type="dcterms:W3CDTF">2025-11-13T09:36:00Z</dcterms:modified>
</cp:coreProperties>
</file>